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ayout w:type="fixed"/>
        <w:tblLook w:val="06A0" w:firstRow="1" w:lastRow="0" w:firstColumn="1" w:lastColumn="0" w:noHBand="1" w:noVBand="1"/>
      </w:tblPr>
      <w:tblGrid>
        <w:gridCol w:w="3660"/>
        <w:gridCol w:w="6525"/>
      </w:tblGrid>
      <w:tr w:rsidR="323566BB" w14:paraId="4D074C15" w14:textId="77777777" w:rsidTr="323566BB">
        <w:trPr>
          <w:trHeight w:val="300"/>
        </w:trPr>
        <w:tc>
          <w:tcPr>
            <w:tcW w:w="3660" w:type="dxa"/>
            <w:tcBorders>
              <w:top w:val="nil"/>
              <w:left w:val="nil"/>
              <w:bottom w:val="nil"/>
              <w:right w:val="nil"/>
            </w:tcBorders>
            <w:tcMar>
              <w:left w:w="105" w:type="dxa"/>
              <w:right w:w="105" w:type="dxa"/>
            </w:tcMar>
            <w:vAlign w:val="center"/>
          </w:tcPr>
          <w:p w14:paraId="650BD9FC" w14:textId="06E138CB" w:rsidR="323566BB" w:rsidRDefault="00910097" w:rsidP="323566BB">
            <w:pPr>
              <w:jc w:val="center"/>
              <w:rPr>
                <w:rFonts w:ascii="Calibri" w:eastAsia="Calibri" w:hAnsi="Calibri" w:cs="Calibri"/>
                <w:sz w:val="24"/>
                <w:szCs w:val="24"/>
              </w:rPr>
            </w:pPr>
            <w:r>
              <w:rPr>
                <w:rFonts w:ascii="Calibri" w:eastAsia="Calibri" w:hAnsi="Calibri" w:cs="Calibri"/>
                <w:noProof/>
                <w:sz w:val="24"/>
                <w:szCs w:val="24"/>
              </w:rPr>
              <w:drawing>
                <wp:anchor distT="0" distB="0" distL="114300" distR="114300" simplePos="0" relativeHeight="251658240" behindDoc="0" locked="0" layoutInCell="1" allowOverlap="1" wp14:anchorId="03A96060" wp14:editId="5B526AD3">
                  <wp:simplePos x="0" y="0"/>
                  <wp:positionH relativeFrom="column">
                    <wp:posOffset>859790</wp:posOffset>
                  </wp:positionH>
                  <wp:positionV relativeFrom="paragraph">
                    <wp:posOffset>-48895</wp:posOffset>
                  </wp:positionV>
                  <wp:extent cx="722630" cy="687705"/>
                  <wp:effectExtent l="0" t="0" r="1270" b="0"/>
                  <wp:wrapThrough wrapText="bothSides">
                    <wp:wrapPolygon edited="0">
                      <wp:start x="0" y="0"/>
                      <wp:lineTo x="0" y="20942"/>
                      <wp:lineTo x="21069" y="20942"/>
                      <wp:lineTo x="21069" y="0"/>
                      <wp:lineTo x="0" y="0"/>
                    </wp:wrapPolygon>
                  </wp:wrapThrough>
                  <wp:docPr id="134540864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408649" name="Image 1345408649"/>
                          <pic:cNvPicPr/>
                        </pic:nvPicPr>
                        <pic:blipFill>
                          <a:blip r:embed="rId5">
                            <a:extLst>
                              <a:ext uri="{28A0092B-C50C-407E-A947-70E740481C1C}">
                                <a14:useLocalDpi xmlns:a14="http://schemas.microsoft.com/office/drawing/2010/main" val="0"/>
                              </a:ext>
                            </a:extLst>
                          </a:blip>
                          <a:stretch>
                            <a:fillRect/>
                          </a:stretch>
                        </pic:blipFill>
                        <pic:spPr>
                          <a:xfrm>
                            <a:off x="0" y="0"/>
                            <a:ext cx="722630" cy="687705"/>
                          </a:xfrm>
                          <a:prstGeom prst="rect">
                            <a:avLst/>
                          </a:prstGeom>
                        </pic:spPr>
                      </pic:pic>
                    </a:graphicData>
                  </a:graphic>
                  <wp14:sizeRelH relativeFrom="margin">
                    <wp14:pctWidth>0</wp14:pctWidth>
                  </wp14:sizeRelH>
                  <wp14:sizeRelV relativeFrom="margin">
                    <wp14:pctHeight>0</wp14:pctHeight>
                  </wp14:sizeRelV>
                </wp:anchor>
              </w:drawing>
            </w:r>
          </w:p>
        </w:tc>
        <w:tc>
          <w:tcPr>
            <w:tcW w:w="6525" w:type="dxa"/>
            <w:tcBorders>
              <w:top w:val="nil"/>
              <w:left w:val="nil"/>
              <w:bottom w:val="nil"/>
              <w:right w:val="nil"/>
            </w:tcBorders>
            <w:tcMar>
              <w:left w:w="105" w:type="dxa"/>
              <w:right w:w="105" w:type="dxa"/>
            </w:tcMar>
          </w:tcPr>
          <w:p w14:paraId="5062ACC5" w14:textId="54880EBF" w:rsidR="323566BB" w:rsidRDefault="323566BB" w:rsidP="323566BB">
            <w:pPr>
              <w:jc w:val="center"/>
              <w:rPr>
                <w:rFonts w:ascii="Calibri" w:eastAsia="Calibri" w:hAnsi="Calibri" w:cs="Calibri"/>
                <w:sz w:val="36"/>
                <w:szCs w:val="36"/>
              </w:rPr>
            </w:pPr>
            <w:r w:rsidRPr="323566BB">
              <w:rPr>
                <w:rFonts w:ascii="Calibri" w:eastAsia="Calibri" w:hAnsi="Calibri" w:cs="Calibri"/>
                <w:b/>
                <w:bCs/>
                <w:sz w:val="36"/>
                <w:szCs w:val="36"/>
              </w:rPr>
              <w:t xml:space="preserve">Candidature individuelle aux Elections du Conseil Municipal des </w:t>
            </w:r>
            <w:r w:rsidR="57CAE70A" w:rsidRPr="323566BB">
              <w:rPr>
                <w:rFonts w:ascii="Calibri" w:eastAsia="Calibri" w:hAnsi="Calibri" w:cs="Calibri"/>
                <w:b/>
                <w:bCs/>
                <w:sz w:val="36"/>
                <w:szCs w:val="36"/>
              </w:rPr>
              <w:t>Jeunes</w:t>
            </w:r>
            <w:r w:rsidRPr="323566BB">
              <w:rPr>
                <w:rFonts w:ascii="Calibri" w:eastAsia="Calibri" w:hAnsi="Calibri" w:cs="Calibri"/>
                <w:b/>
                <w:bCs/>
                <w:sz w:val="36"/>
                <w:szCs w:val="36"/>
              </w:rPr>
              <w:t xml:space="preserve"> </w:t>
            </w:r>
            <w:r w:rsidR="00910097">
              <w:rPr>
                <w:rFonts w:ascii="Calibri" w:eastAsia="Calibri" w:hAnsi="Calibri" w:cs="Calibri"/>
                <w:b/>
                <w:bCs/>
                <w:sz w:val="36"/>
                <w:szCs w:val="36"/>
              </w:rPr>
              <w:t>2026</w:t>
            </w:r>
          </w:p>
        </w:tc>
      </w:tr>
    </w:tbl>
    <w:p w14:paraId="6A056376" w14:textId="64172595" w:rsidR="323566BB" w:rsidRDefault="323566BB" w:rsidP="323566BB">
      <w:pPr>
        <w:spacing w:after="0"/>
        <w:jc w:val="center"/>
        <w:rPr>
          <w:rFonts w:ascii="Calibri" w:eastAsia="Calibri" w:hAnsi="Calibri" w:cs="Calibri"/>
          <w:color w:val="000000" w:themeColor="text1"/>
          <w:sz w:val="24"/>
          <w:szCs w:val="24"/>
        </w:rPr>
      </w:pPr>
    </w:p>
    <w:p w14:paraId="1C378D02" w14:textId="044FA74C" w:rsidR="14EC5B45" w:rsidRDefault="14EC5B45" w:rsidP="323566BB">
      <w:pPr>
        <w:spacing w:after="0"/>
        <w:jc w:val="center"/>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Pour une candidature valide, merci de déposer ce document rempli à la mairie</w:t>
      </w:r>
      <w:r w:rsidR="00910097">
        <w:rPr>
          <w:rFonts w:ascii="Calibri" w:eastAsia="Calibri" w:hAnsi="Calibri" w:cs="Calibri"/>
          <w:color w:val="000000" w:themeColor="text1"/>
          <w:sz w:val="24"/>
          <w:szCs w:val="24"/>
        </w:rPr>
        <w:t xml:space="preserve"> ou de le retourner par mail à cmj@chevrier.fr</w:t>
      </w:r>
      <w:r w:rsidRPr="323566BB">
        <w:rPr>
          <w:rFonts w:ascii="Calibri" w:eastAsia="Calibri" w:hAnsi="Calibri" w:cs="Calibri"/>
          <w:color w:val="000000" w:themeColor="text1"/>
          <w:sz w:val="24"/>
          <w:szCs w:val="24"/>
        </w:rPr>
        <w:t xml:space="preserve"> </w:t>
      </w:r>
      <w:r w:rsidRPr="00910097">
        <w:rPr>
          <w:rFonts w:ascii="Calibri" w:eastAsia="Calibri" w:hAnsi="Calibri" w:cs="Calibri"/>
          <w:b/>
          <w:bCs/>
          <w:color w:val="000000" w:themeColor="text1"/>
          <w:sz w:val="24"/>
          <w:szCs w:val="24"/>
        </w:rPr>
        <w:t xml:space="preserve">avant le </w:t>
      </w:r>
      <w:r w:rsidR="00910097" w:rsidRPr="00910097">
        <w:rPr>
          <w:rFonts w:ascii="Calibri" w:eastAsia="Calibri" w:hAnsi="Calibri" w:cs="Calibri"/>
          <w:b/>
          <w:bCs/>
          <w:color w:val="000000" w:themeColor="text1"/>
          <w:sz w:val="24"/>
          <w:szCs w:val="24"/>
        </w:rPr>
        <w:t>15 octobre 2026</w:t>
      </w:r>
      <w:r w:rsidR="00910097">
        <w:rPr>
          <w:rFonts w:ascii="Calibri" w:eastAsia="Calibri" w:hAnsi="Calibri" w:cs="Calibri"/>
          <w:color w:val="000000" w:themeColor="text1"/>
          <w:sz w:val="24"/>
          <w:szCs w:val="24"/>
        </w:rPr>
        <w:t>.</w:t>
      </w:r>
    </w:p>
    <w:p w14:paraId="1EB98A32" w14:textId="73081014" w:rsidR="323566BB" w:rsidRDefault="323566BB" w:rsidP="323566BB">
      <w:pPr>
        <w:spacing w:after="0" w:line="240" w:lineRule="auto"/>
        <w:jc w:val="center"/>
        <w:rPr>
          <w:rFonts w:ascii="Calibri" w:eastAsia="Calibri" w:hAnsi="Calibri" w:cs="Calibri"/>
          <w:color w:val="800080"/>
          <w:sz w:val="36"/>
          <w:szCs w:val="36"/>
        </w:rPr>
      </w:pPr>
    </w:p>
    <w:p w14:paraId="2B191DF1" w14:textId="54C65B3F" w:rsidR="14EC5B45" w:rsidRDefault="14EC5B45" w:rsidP="323566BB">
      <w:pPr>
        <w:spacing w:after="0" w:line="240" w:lineRule="auto"/>
        <w:rPr>
          <w:rFonts w:ascii="Calibri" w:eastAsia="Calibri" w:hAnsi="Calibri" w:cs="Calibri"/>
          <w:color w:val="000000" w:themeColor="text1"/>
          <w:sz w:val="24"/>
          <w:szCs w:val="24"/>
        </w:rPr>
      </w:pPr>
      <w:proofErr w:type="spellStart"/>
      <w:r w:rsidRPr="323566BB">
        <w:rPr>
          <w:rFonts w:ascii="Calibri" w:eastAsia="Calibri" w:hAnsi="Calibri" w:cs="Calibri"/>
          <w:b/>
          <w:bCs/>
          <w:color w:val="000000" w:themeColor="text1"/>
          <w:sz w:val="24"/>
          <w:szCs w:val="24"/>
        </w:rPr>
        <w:t>Candidat</w:t>
      </w:r>
      <w:r w:rsidR="00910097">
        <w:rPr>
          <w:rFonts w:ascii="Calibri" w:eastAsia="Calibri" w:hAnsi="Calibri" w:cs="Calibri"/>
          <w:b/>
          <w:bCs/>
          <w:color w:val="000000" w:themeColor="text1"/>
          <w:sz w:val="24"/>
          <w:szCs w:val="24"/>
        </w:rPr>
        <w:t>-e</w:t>
      </w:r>
      <w:proofErr w:type="spellEnd"/>
      <w:r w:rsidRPr="323566BB">
        <w:rPr>
          <w:rFonts w:ascii="Calibri" w:eastAsia="Calibri" w:hAnsi="Calibri" w:cs="Calibri"/>
          <w:b/>
          <w:bCs/>
          <w:color w:val="000000" w:themeColor="text1"/>
          <w:sz w:val="24"/>
          <w:szCs w:val="24"/>
        </w:rPr>
        <w:t xml:space="preserve"> :</w:t>
      </w:r>
    </w:p>
    <w:p w14:paraId="2F0B681E" w14:textId="74324CA1"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Nom ............................................................. Prénom</w:t>
      </w:r>
      <w:r w:rsidR="00910097">
        <w:rPr>
          <w:rFonts w:ascii="Calibri" w:eastAsia="Calibri" w:hAnsi="Calibri" w:cs="Calibri"/>
          <w:color w:val="000000" w:themeColor="text1"/>
          <w:sz w:val="24"/>
          <w:szCs w:val="24"/>
        </w:rPr>
        <w:t xml:space="preserve"> </w:t>
      </w:r>
      <w:r w:rsidRPr="323566BB">
        <w:rPr>
          <w:rFonts w:ascii="Calibri" w:eastAsia="Calibri" w:hAnsi="Calibri" w:cs="Calibri"/>
          <w:color w:val="000000" w:themeColor="text1"/>
          <w:sz w:val="24"/>
          <w:szCs w:val="24"/>
        </w:rPr>
        <w:t xml:space="preserve">........................................... </w:t>
      </w:r>
    </w:p>
    <w:p w14:paraId="08728273" w14:textId="2E85C681" w:rsidR="323566BB" w:rsidRDefault="323566BB" w:rsidP="323566BB">
      <w:pPr>
        <w:spacing w:after="0" w:line="240" w:lineRule="auto"/>
        <w:rPr>
          <w:rFonts w:ascii="Calibri" w:eastAsia="Calibri" w:hAnsi="Calibri" w:cs="Calibri"/>
          <w:color w:val="000000" w:themeColor="text1"/>
          <w:sz w:val="24"/>
          <w:szCs w:val="24"/>
        </w:rPr>
      </w:pPr>
    </w:p>
    <w:p w14:paraId="67D6EBF9" w14:textId="717C843E"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Date de naissance ....................................... </w:t>
      </w:r>
    </w:p>
    <w:p w14:paraId="6436787A" w14:textId="08D406B7" w:rsidR="323566BB" w:rsidRDefault="323566BB" w:rsidP="323566BB">
      <w:pPr>
        <w:spacing w:after="0" w:line="240" w:lineRule="auto"/>
        <w:rPr>
          <w:rFonts w:ascii="Calibri" w:eastAsia="Calibri" w:hAnsi="Calibri" w:cs="Calibri"/>
          <w:color w:val="000000" w:themeColor="text1"/>
          <w:sz w:val="24"/>
          <w:szCs w:val="24"/>
        </w:rPr>
      </w:pPr>
    </w:p>
    <w:p w14:paraId="71CA937F" w14:textId="1A897EB8"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École/collège</w:t>
      </w:r>
      <w:r w:rsidR="00910097">
        <w:rPr>
          <w:rFonts w:ascii="Calibri" w:eastAsia="Calibri" w:hAnsi="Calibri" w:cs="Calibri"/>
          <w:color w:val="000000" w:themeColor="text1"/>
          <w:sz w:val="24"/>
          <w:szCs w:val="24"/>
        </w:rPr>
        <w:t xml:space="preserve"> </w:t>
      </w:r>
      <w:r w:rsidRPr="323566BB">
        <w:rPr>
          <w:rFonts w:ascii="Calibri" w:eastAsia="Calibri" w:hAnsi="Calibri" w:cs="Calibri"/>
          <w:color w:val="000000" w:themeColor="text1"/>
          <w:sz w:val="24"/>
          <w:szCs w:val="24"/>
        </w:rPr>
        <w:t xml:space="preserve">.......................................................... Classe .............................................. </w:t>
      </w:r>
    </w:p>
    <w:p w14:paraId="02801353" w14:textId="23C947E8" w:rsidR="323566BB" w:rsidRDefault="323566BB" w:rsidP="323566BB">
      <w:pPr>
        <w:spacing w:after="0" w:line="240" w:lineRule="auto"/>
        <w:rPr>
          <w:rFonts w:ascii="Calibri" w:eastAsia="Calibri" w:hAnsi="Calibri" w:cs="Calibri"/>
          <w:color w:val="000000" w:themeColor="text1"/>
          <w:sz w:val="24"/>
          <w:szCs w:val="24"/>
        </w:rPr>
      </w:pPr>
    </w:p>
    <w:p w14:paraId="4C498D18" w14:textId="6A08E8DE"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Adresse</w:t>
      </w:r>
      <w:r w:rsidR="00910097">
        <w:rPr>
          <w:rFonts w:ascii="Calibri" w:eastAsia="Calibri" w:hAnsi="Calibri" w:cs="Calibri"/>
          <w:color w:val="000000" w:themeColor="text1"/>
          <w:sz w:val="24"/>
          <w:szCs w:val="24"/>
        </w:rPr>
        <w:t xml:space="preserve"> </w:t>
      </w:r>
      <w:r w:rsidRPr="323566BB">
        <w:rPr>
          <w:rFonts w:ascii="Calibri" w:eastAsia="Calibri" w:hAnsi="Calibri" w:cs="Calibri"/>
          <w:color w:val="000000" w:themeColor="text1"/>
          <w:sz w:val="24"/>
          <w:szCs w:val="24"/>
        </w:rPr>
        <w:t>..............................................................................................................................................</w:t>
      </w:r>
    </w:p>
    <w:p w14:paraId="2DD0350B" w14:textId="741F9130" w:rsidR="323566BB" w:rsidRDefault="323566BB" w:rsidP="323566BB">
      <w:pPr>
        <w:spacing w:after="0" w:line="240" w:lineRule="auto"/>
        <w:rPr>
          <w:rFonts w:ascii="Calibri" w:eastAsia="Calibri" w:hAnsi="Calibri" w:cs="Calibri"/>
          <w:color w:val="000000" w:themeColor="text1"/>
          <w:sz w:val="24"/>
          <w:szCs w:val="24"/>
        </w:rPr>
      </w:pPr>
    </w:p>
    <w:p w14:paraId="6336D995" w14:textId="28FCE96E"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Téléphone .................................................... Mail</w:t>
      </w:r>
      <w:r w:rsidR="00910097">
        <w:rPr>
          <w:rFonts w:ascii="Calibri" w:eastAsia="Calibri" w:hAnsi="Calibri" w:cs="Calibri"/>
          <w:color w:val="000000" w:themeColor="text1"/>
          <w:sz w:val="24"/>
          <w:szCs w:val="24"/>
        </w:rPr>
        <w:t xml:space="preserve"> </w:t>
      </w:r>
      <w:r w:rsidRPr="323566BB">
        <w:rPr>
          <w:rFonts w:ascii="Calibri" w:eastAsia="Calibri" w:hAnsi="Calibri" w:cs="Calibri"/>
          <w:color w:val="000000" w:themeColor="text1"/>
          <w:sz w:val="24"/>
          <w:szCs w:val="24"/>
        </w:rPr>
        <w:t xml:space="preserve">.................................................... </w:t>
      </w:r>
    </w:p>
    <w:p w14:paraId="6B6B3BE9" w14:textId="7910D8AA" w:rsidR="323566BB" w:rsidRDefault="323566BB" w:rsidP="323566BB">
      <w:pPr>
        <w:spacing w:after="0" w:line="240" w:lineRule="auto"/>
        <w:rPr>
          <w:rFonts w:ascii="Calibri" w:eastAsia="Calibri" w:hAnsi="Calibri" w:cs="Calibri"/>
          <w:color w:val="000000" w:themeColor="text1"/>
          <w:sz w:val="24"/>
          <w:szCs w:val="24"/>
        </w:rPr>
      </w:pPr>
    </w:p>
    <w:p w14:paraId="0DC0A2B7" w14:textId="2B8E1860"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Je désire présenter ma candidature à l’élection du Conseil Municipal des </w:t>
      </w:r>
      <w:r w:rsidR="6DB95058" w:rsidRPr="323566BB">
        <w:rPr>
          <w:rFonts w:ascii="Calibri" w:eastAsia="Calibri" w:hAnsi="Calibri" w:cs="Calibri"/>
          <w:color w:val="000000" w:themeColor="text1"/>
          <w:sz w:val="24"/>
          <w:szCs w:val="24"/>
        </w:rPr>
        <w:t>Jeunes</w:t>
      </w:r>
      <w:r w:rsidRPr="323566BB">
        <w:rPr>
          <w:rFonts w:ascii="Calibri" w:eastAsia="Calibri" w:hAnsi="Calibri" w:cs="Calibri"/>
          <w:color w:val="000000" w:themeColor="text1"/>
          <w:sz w:val="24"/>
          <w:szCs w:val="24"/>
        </w:rPr>
        <w:t xml:space="preserve"> de </w:t>
      </w:r>
      <w:r w:rsidR="00910097">
        <w:rPr>
          <w:rFonts w:ascii="Calibri" w:eastAsia="Calibri" w:hAnsi="Calibri" w:cs="Calibri"/>
          <w:color w:val="000000" w:themeColor="text1"/>
          <w:sz w:val="24"/>
          <w:szCs w:val="24"/>
        </w:rPr>
        <w:t>Chevrier</w:t>
      </w:r>
      <w:r w:rsidRPr="323566BB">
        <w:rPr>
          <w:rFonts w:ascii="Calibri" w:eastAsia="Calibri" w:hAnsi="Calibri" w:cs="Calibri"/>
          <w:color w:val="000000" w:themeColor="text1"/>
          <w:sz w:val="24"/>
          <w:szCs w:val="24"/>
        </w:rPr>
        <w:t xml:space="preserve"> pour la période </w:t>
      </w:r>
      <w:r w:rsidR="00910097">
        <w:rPr>
          <w:rFonts w:ascii="Calibri" w:eastAsia="Calibri" w:hAnsi="Calibri" w:cs="Calibri"/>
          <w:color w:val="000000" w:themeColor="text1"/>
          <w:sz w:val="24"/>
          <w:szCs w:val="24"/>
        </w:rPr>
        <w:t>2026-2028</w:t>
      </w:r>
    </w:p>
    <w:p w14:paraId="53611C6C" w14:textId="4AF5BF76" w:rsidR="323566BB" w:rsidRDefault="323566BB" w:rsidP="323566BB">
      <w:pPr>
        <w:spacing w:after="0" w:line="240" w:lineRule="auto"/>
        <w:rPr>
          <w:rFonts w:ascii="Calibri" w:eastAsia="Calibri" w:hAnsi="Calibri" w:cs="Calibri"/>
          <w:color w:val="000000" w:themeColor="text1"/>
          <w:sz w:val="24"/>
          <w:szCs w:val="24"/>
        </w:rPr>
      </w:pPr>
    </w:p>
    <w:p w14:paraId="1EADDFB4" w14:textId="140310FC"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Je m’engage :</w:t>
      </w:r>
    </w:p>
    <w:p w14:paraId="74930ADA" w14:textId="212D4D2F" w:rsidR="14EC5B45" w:rsidRDefault="14EC5B45" w:rsidP="323566BB">
      <w:pPr>
        <w:pStyle w:val="Paragraphedeliste"/>
        <w:numPr>
          <w:ilvl w:val="1"/>
          <w:numId w:val="14"/>
        </w:num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A respecter les modalités de fonctionnement du </w:t>
      </w:r>
      <w:r w:rsidR="385DB1A6" w:rsidRPr="323566BB">
        <w:rPr>
          <w:rFonts w:ascii="Calibri" w:eastAsia="Calibri" w:hAnsi="Calibri" w:cs="Calibri"/>
          <w:color w:val="000000" w:themeColor="text1"/>
          <w:sz w:val="24"/>
          <w:szCs w:val="24"/>
        </w:rPr>
        <w:t>CMJ</w:t>
      </w:r>
      <w:r w:rsidRPr="323566BB">
        <w:rPr>
          <w:rFonts w:ascii="Calibri" w:eastAsia="Calibri" w:hAnsi="Calibri" w:cs="Calibri"/>
          <w:color w:val="000000" w:themeColor="text1"/>
          <w:sz w:val="24"/>
          <w:szCs w:val="24"/>
        </w:rPr>
        <w:t xml:space="preserve"> ;</w:t>
      </w:r>
    </w:p>
    <w:p w14:paraId="0DD08203" w14:textId="7FD59910" w:rsidR="14EC5B45" w:rsidRDefault="14EC5B45" w:rsidP="323566BB">
      <w:pPr>
        <w:pStyle w:val="Paragraphedeliste"/>
        <w:numPr>
          <w:ilvl w:val="1"/>
          <w:numId w:val="14"/>
        </w:num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A m’investir dans le Conseil Municipal des </w:t>
      </w:r>
      <w:r w:rsidR="38C61751" w:rsidRPr="323566BB">
        <w:rPr>
          <w:rFonts w:ascii="Calibri" w:eastAsia="Calibri" w:hAnsi="Calibri" w:cs="Calibri"/>
          <w:color w:val="000000" w:themeColor="text1"/>
          <w:sz w:val="24"/>
          <w:szCs w:val="24"/>
        </w:rPr>
        <w:t>Jeunes</w:t>
      </w:r>
      <w:r w:rsidRPr="323566BB">
        <w:rPr>
          <w:rFonts w:ascii="Calibri" w:eastAsia="Calibri" w:hAnsi="Calibri" w:cs="Calibri"/>
          <w:color w:val="000000" w:themeColor="text1"/>
          <w:sz w:val="24"/>
          <w:szCs w:val="24"/>
        </w:rPr>
        <w:t xml:space="preserve"> et assister aux réunions ;</w:t>
      </w:r>
    </w:p>
    <w:p w14:paraId="469D71DF" w14:textId="7DED9C65" w:rsidR="14EC5B45" w:rsidRDefault="14EC5B45" w:rsidP="323566BB">
      <w:pPr>
        <w:pStyle w:val="Paragraphedeliste"/>
        <w:numPr>
          <w:ilvl w:val="1"/>
          <w:numId w:val="14"/>
        </w:num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A participer aux différents évènements (commémorations, vœux du maire…).</w:t>
      </w:r>
    </w:p>
    <w:p w14:paraId="34697621" w14:textId="18999419" w:rsidR="323566BB" w:rsidRDefault="323566BB" w:rsidP="323566BB">
      <w:pPr>
        <w:spacing w:after="0" w:line="240" w:lineRule="auto"/>
        <w:rPr>
          <w:rFonts w:ascii="Calibri" w:eastAsia="Calibri" w:hAnsi="Calibri" w:cs="Calibri"/>
          <w:color w:val="000000" w:themeColor="text1"/>
          <w:sz w:val="24"/>
          <w:szCs w:val="24"/>
        </w:rPr>
      </w:pPr>
    </w:p>
    <w:p w14:paraId="7E66FE53" w14:textId="00BC3591"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b/>
          <w:bCs/>
          <w:color w:val="000000" w:themeColor="text1"/>
          <w:sz w:val="24"/>
          <w:szCs w:val="24"/>
        </w:rPr>
        <w:t>Responsables légaux :</w:t>
      </w:r>
      <w:r w:rsidRPr="323566BB">
        <w:rPr>
          <w:rFonts w:ascii="Calibri" w:eastAsia="Calibri" w:hAnsi="Calibri" w:cs="Calibri"/>
          <w:color w:val="000000" w:themeColor="text1"/>
          <w:sz w:val="24"/>
          <w:szCs w:val="24"/>
        </w:rPr>
        <w:t xml:space="preserve"> </w:t>
      </w:r>
      <w:r w:rsidRPr="323566BB">
        <w:rPr>
          <w:rFonts w:ascii="Calibri" w:eastAsia="Calibri" w:hAnsi="Calibri" w:cs="Calibri"/>
          <w:i/>
          <w:iCs/>
          <w:color w:val="000000" w:themeColor="text1"/>
          <w:sz w:val="24"/>
          <w:szCs w:val="24"/>
        </w:rPr>
        <w:t xml:space="preserve">Indiquer un responsable a minima. </w:t>
      </w:r>
    </w:p>
    <w:p w14:paraId="1F8E81EB" w14:textId="17FF0FB1" w:rsidR="323566BB" w:rsidRDefault="323566BB" w:rsidP="323566BB">
      <w:pPr>
        <w:spacing w:after="0" w:line="240" w:lineRule="auto"/>
        <w:rPr>
          <w:rFonts w:ascii="Calibri" w:eastAsia="Calibri" w:hAnsi="Calibri" w:cs="Calibri"/>
          <w:color w:val="000000" w:themeColor="text1"/>
          <w:sz w:val="24"/>
          <w:szCs w:val="24"/>
        </w:rPr>
      </w:pPr>
    </w:p>
    <w:tbl>
      <w:tblPr>
        <w:tblStyle w:val="Grilledutableau"/>
        <w:tblW w:w="0" w:type="auto"/>
        <w:tblLayout w:type="fixed"/>
        <w:tblLook w:val="06A0" w:firstRow="1" w:lastRow="0" w:firstColumn="1" w:lastColumn="0" w:noHBand="1" w:noVBand="1"/>
      </w:tblPr>
      <w:tblGrid>
        <w:gridCol w:w="1710"/>
        <w:gridCol w:w="1680"/>
        <w:gridCol w:w="1905"/>
      </w:tblGrid>
      <w:tr w:rsidR="323566BB" w14:paraId="5A00D4EF" w14:textId="77777777" w:rsidTr="323566BB">
        <w:trPr>
          <w:trHeight w:val="300"/>
        </w:trPr>
        <w:tc>
          <w:tcPr>
            <w:tcW w:w="1710" w:type="dxa"/>
            <w:tcBorders>
              <w:top w:val="nil"/>
              <w:left w:val="nil"/>
              <w:bottom w:val="nil"/>
              <w:right w:val="nil"/>
            </w:tcBorders>
            <w:tcMar>
              <w:left w:w="105" w:type="dxa"/>
              <w:right w:w="105" w:type="dxa"/>
            </w:tcMar>
          </w:tcPr>
          <w:p w14:paraId="1AA6E537" w14:textId="34BD304D" w:rsidR="323566BB" w:rsidRDefault="323566BB" w:rsidP="323566BB">
            <w:pPr>
              <w:pStyle w:val="Paragraphedeliste"/>
              <w:numPr>
                <w:ilvl w:val="0"/>
                <w:numId w:val="11"/>
              </w:numPr>
              <w:rPr>
                <w:rFonts w:ascii="Calibri" w:eastAsia="Calibri" w:hAnsi="Calibri" w:cs="Calibri"/>
                <w:sz w:val="24"/>
                <w:szCs w:val="24"/>
              </w:rPr>
            </w:pPr>
            <w:r w:rsidRPr="323566BB">
              <w:rPr>
                <w:rFonts w:ascii="Calibri" w:eastAsia="Calibri" w:hAnsi="Calibri" w:cs="Calibri"/>
                <w:sz w:val="24"/>
                <w:szCs w:val="24"/>
              </w:rPr>
              <w:t>Père</w:t>
            </w:r>
          </w:p>
        </w:tc>
        <w:tc>
          <w:tcPr>
            <w:tcW w:w="1680" w:type="dxa"/>
            <w:tcBorders>
              <w:top w:val="nil"/>
              <w:left w:val="nil"/>
              <w:bottom w:val="nil"/>
              <w:right w:val="nil"/>
            </w:tcBorders>
            <w:tcMar>
              <w:left w:w="105" w:type="dxa"/>
              <w:right w:w="105" w:type="dxa"/>
            </w:tcMar>
          </w:tcPr>
          <w:p w14:paraId="27847AB1" w14:textId="7D3D3F06" w:rsidR="323566BB" w:rsidRDefault="323566BB" w:rsidP="323566BB">
            <w:pPr>
              <w:pStyle w:val="Paragraphedeliste"/>
              <w:numPr>
                <w:ilvl w:val="0"/>
                <w:numId w:val="11"/>
              </w:numPr>
              <w:rPr>
                <w:rFonts w:ascii="Calibri" w:eastAsia="Calibri" w:hAnsi="Calibri" w:cs="Calibri"/>
                <w:sz w:val="24"/>
                <w:szCs w:val="24"/>
              </w:rPr>
            </w:pPr>
            <w:r w:rsidRPr="323566BB">
              <w:rPr>
                <w:rFonts w:ascii="Calibri" w:eastAsia="Calibri" w:hAnsi="Calibri" w:cs="Calibri"/>
                <w:sz w:val="24"/>
                <w:szCs w:val="24"/>
              </w:rPr>
              <w:t>Mère</w:t>
            </w:r>
          </w:p>
        </w:tc>
        <w:tc>
          <w:tcPr>
            <w:tcW w:w="1905" w:type="dxa"/>
            <w:tcBorders>
              <w:top w:val="nil"/>
              <w:left w:val="nil"/>
              <w:bottom w:val="nil"/>
              <w:right w:val="nil"/>
            </w:tcBorders>
            <w:tcMar>
              <w:left w:w="105" w:type="dxa"/>
              <w:right w:w="105" w:type="dxa"/>
            </w:tcMar>
          </w:tcPr>
          <w:p w14:paraId="2E7E6601" w14:textId="185A14FB" w:rsidR="323566BB" w:rsidRDefault="323566BB" w:rsidP="323566BB">
            <w:pPr>
              <w:pStyle w:val="Paragraphedeliste"/>
              <w:numPr>
                <w:ilvl w:val="0"/>
                <w:numId w:val="11"/>
              </w:numPr>
              <w:rPr>
                <w:rFonts w:ascii="Calibri" w:eastAsia="Calibri" w:hAnsi="Calibri" w:cs="Calibri"/>
                <w:sz w:val="24"/>
                <w:szCs w:val="24"/>
              </w:rPr>
            </w:pPr>
            <w:r w:rsidRPr="323566BB">
              <w:rPr>
                <w:rFonts w:ascii="Calibri" w:eastAsia="Calibri" w:hAnsi="Calibri" w:cs="Calibri"/>
                <w:sz w:val="24"/>
                <w:szCs w:val="24"/>
              </w:rPr>
              <w:t>Tuteur</w:t>
            </w:r>
          </w:p>
        </w:tc>
      </w:tr>
    </w:tbl>
    <w:p w14:paraId="485C1184" w14:textId="276E1B36"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Nom</w:t>
      </w:r>
      <w:r w:rsidR="00910097">
        <w:rPr>
          <w:rFonts w:ascii="Calibri" w:eastAsia="Calibri" w:hAnsi="Calibri" w:cs="Calibri"/>
          <w:color w:val="000000" w:themeColor="text1"/>
          <w:sz w:val="24"/>
          <w:szCs w:val="24"/>
        </w:rPr>
        <w:t xml:space="preserve"> </w:t>
      </w:r>
      <w:r w:rsidRPr="323566BB">
        <w:rPr>
          <w:rFonts w:ascii="Calibri" w:eastAsia="Calibri" w:hAnsi="Calibri" w:cs="Calibri"/>
          <w:color w:val="000000" w:themeColor="text1"/>
          <w:sz w:val="24"/>
          <w:szCs w:val="24"/>
        </w:rPr>
        <w:t>............................................................. Prénom</w:t>
      </w:r>
      <w:r w:rsidR="00910097">
        <w:rPr>
          <w:rFonts w:ascii="Calibri" w:eastAsia="Calibri" w:hAnsi="Calibri" w:cs="Calibri"/>
          <w:color w:val="000000" w:themeColor="text1"/>
          <w:sz w:val="24"/>
          <w:szCs w:val="24"/>
        </w:rPr>
        <w:t xml:space="preserve"> </w:t>
      </w:r>
      <w:r w:rsidRPr="323566BB">
        <w:rPr>
          <w:rFonts w:ascii="Calibri" w:eastAsia="Calibri" w:hAnsi="Calibri" w:cs="Calibri"/>
          <w:color w:val="000000" w:themeColor="text1"/>
          <w:sz w:val="24"/>
          <w:szCs w:val="24"/>
        </w:rPr>
        <w:t xml:space="preserve">.............................................. </w:t>
      </w:r>
    </w:p>
    <w:p w14:paraId="21202C6D" w14:textId="3B475A08" w:rsidR="323566BB" w:rsidRDefault="323566BB" w:rsidP="323566BB">
      <w:pPr>
        <w:spacing w:after="0" w:line="240" w:lineRule="auto"/>
        <w:rPr>
          <w:rFonts w:ascii="Calibri" w:eastAsia="Calibri" w:hAnsi="Calibri" w:cs="Calibri"/>
          <w:color w:val="000000" w:themeColor="text1"/>
          <w:sz w:val="24"/>
          <w:szCs w:val="24"/>
        </w:rPr>
      </w:pPr>
    </w:p>
    <w:p w14:paraId="1BE0F903" w14:textId="4F94539B"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Adresse (si différente du candidat) ……………………………………………………………………… ……………………………………………………………………………………………………………….</w:t>
      </w:r>
    </w:p>
    <w:p w14:paraId="6EC80CF7" w14:textId="54F1EAA1" w:rsidR="323566BB" w:rsidRDefault="323566BB" w:rsidP="323566BB">
      <w:pPr>
        <w:spacing w:after="0" w:line="240" w:lineRule="auto"/>
        <w:rPr>
          <w:rFonts w:ascii="Calibri" w:eastAsia="Calibri" w:hAnsi="Calibri" w:cs="Calibri"/>
          <w:color w:val="000000" w:themeColor="text1"/>
          <w:sz w:val="24"/>
          <w:szCs w:val="24"/>
        </w:rPr>
      </w:pPr>
    </w:p>
    <w:p w14:paraId="6EDC5A07" w14:textId="2E5BB295"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Téléphone .................................................... Mail .................................................... </w:t>
      </w:r>
    </w:p>
    <w:p w14:paraId="2553180B" w14:textId="23447419" w:rsidR="323566BB" w:rsidRDefault="323566BB" w:rsidP="323566BB">
      <w:pPr>
        <w:spacing w:after="0" w:line="240" w:lineRule="auto"/>
        <w:rPr>
          <w:rFonts w:ascii="Calibri" w:eastAsia="Calibri" w:hAnsi="Calibri" w:cs="Calibri"/>
          <w:color w:val="000000" w:themeColor="text1"/>
          <w:sz w:val="24"/>
          <w:szCs w:val="24"/>
        </w:rPr>
      </w:pPr>
    </w:p>
    <w:tbl>
      <w:tblPr>
        <w:tblStyle w:val="Grilledutableau"/>
        <w:tblW w:w="0" w:type="auto"/>
        <w:tblLayout w:type="fixed"/>
        <w:tblLook w:val="06A0" w:firstRow="1" w:lastRow="0" w:firstColumn="1" w:lastColumn="0" w:noHBand="1" w:noVBand="1"/>
      </w:tblPr>
      <w:tblGrid>
        <w:gridCol w:w="1710"/>
        <w:gridCol w:w="1680"/>
        <w:gridCol w:w="1905"/>
      </w:tblGrid>
      <w:tr w:rsidR="323566BB" w14:paraId="020DA9AA" w14:textId="77777777" w:rsidTr="323566BB">
        <w:trPr>
          <w:trHeight w:val="300"/>
        </w:trPr>
        <w:tc>
          <w:tcPr>
            <w:tcW w:w="1710" w:type="dxa"/>
            <w:tcBorders>
              <w:top w:val="nil"/>
              <w:left w:val="nil"/>
              <w:bottom w:val="nil"/>
              <w:right w:val="nil"/>
            </w:tcBorders>
            <w:tcMar>
              <w:left w:w="105" w:type="dxa"/>
              <w:right w:w="105" w:type="dxa"/>
            </w:tcMar>
          </w:tcPr>
          <w:p w14:paraId="2B3EBF7C" w14:textId="53874D2E" w:rsidR="323566BB" w:rsidRDefault="323566BB" w:rsidP="323566BB">
            <w:pPr>
              <w:pStyle w:val="Paragraphedeliste"/>
              <w:numPr>
                <w:ilvl w:val="0"/>
                <w:numId w:val="11"/>
              </w:numPr>
              <w:rPr>
                <w:rFonts w:ascii="Calibri" w:eastAsia="Calibri" w:hAnsi="Calibri" w:cs="Calibri"/>
                <w:sz w:val="24"/>
                <w:szCs w:val="24"/>
              </w:rPr>
            </w:pPr>
            <w:r w:rsidRPr="323566BB">
              <w:rPr>
                <w:rFonts w:ascii="Calibri" w:eastAsia="Calibri" w:hAnsi="Calibri" w:cs="Calibri"/>
                <w:sz w:val="24"/>
                <w:szCs w:val="24"/>
              </w:rPr>
              <w:t>Père</w:t>
            </w:r>
          </w:p>
        </w:tc>
        <w:tc>
          <w:tcPr>
            <w:tcW w:w="1680" w:type="dxa"/>
            <w:tcBorders>
              <w:top w:val="nil"/>
              <w:left w:val="nil"/>
              <w:bottom w:val="nil"/>
              <w:right w:val="nil"/>
            </w:tcBorders>
            <w:tcMar>
              <w:left w:w="105" w:type="dxa"/>
              <w:right w:w="105" w:type="dxa"/>
            </w:tcMar>
          </w:tcPr>
          <w:p w14:paraId="05B5DD58" w14:textId="7F5610DF" w:rsidR="323566BB" w:rsidRDefault="323566BB" w:rsidP="323566BB">
            <w:pPr>
              <w:pStyle w:val="Paragraphedeliste"/>
              <w:numPr>
                <w:ilvl w:val="0"/>
                <w:numId w:val="11"/>
              </w:numPr>
              <w:rPr>
                <w:rFonts w:ascii="Calibri" w:eastAsia="Calibri" w:hAnsi="Calibri" w:cs="Calibri"/>
                <w:sz w:val="24"/>
                <w:szCs w:val="24"/>
              </w:rPr>
            </w:pPr>
            <w:r w:rsidRPr="323566BB">
              <w:rPr>
                <w:rFonts w:ascii="Calibri" w:eastAsia="Calibri" w:hAnsi="Calibri" w:cs="Calibri"/>
                <w:sz w:val="24"/>
                <w:szCs w:val="24"/>
              </w:rPr>
              <w:t>Mère</w:t>
            </w:r>
          </w:p>
        </w:tc>
        <w:tc>
          <w:tcPr>
            <w:tcW w:w="1905" w:type="dxa"/>
            <w:tcBorders>
              <w:top w:val="nil"/>
              <w:left w:val="nil"/>
              <w:bottom w:val="nil"/>
              <w:right w:val="nil"/>
            </w:tcBorders>
            <w:tcMar>
              <w:left w:w="105" w:type="dxa"/>
              <w:right w:w="105" w:type="dxa"/>
            </w:tcMar>
          </w:tcPr>
          <w:p w14:paraId="1B816A1F" w14:textId="5ACD5A23" w:rsidR="323566BB" w:rsidRDefault="323566BB" w:rsidP="323566BB">
            <w:pPr>
              <w:pStyle w:val="Paragraphedeliste"/>
              <w:numPr>
                <w:ilvl w:val="0"/>
                <w:numId w:val="11"/>
              </w:numPr>
              <w:rPr>
                <w:rFonts w:ascii="Calibri" w:eastAsia="Calibri" w:hAnsi="Calibri" w:cs="Calibri"/>
                <w:sz w:val="24"/>
                <w:szCs w:val="24"/>
              </w:rPr>
            </w:pPr>
            <w:r w:rsidRPr="323566BB">
              <w:rPr>
                <w:rFonts w:ascii="Calibri" w:eastAsia="Calibri" w:hAnsi="Calibri" w:cs="Calibri"/>
                <w:sz w:val="24"/>
                <w:szCs w:val="24"/>
              </w:rPr>
              <w:t>Tuteur</w:t>
            </w:r>
          </w:p>
        </w:tc>
      </w:tr>
    </w:tbl>
    <w:p w14:paraId="5378B06C" w14:textId="6E5E7FF4"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Nom ............................................................. Prénom .............................................. </w:t>
      </w:r>
    </w:p>
    <w:p w14:paraId="2D433E3B" w14:textId="1A038324" w:rsidR="323566BB" w:rsidRDefault="323566BB" w:rsidP="323566BB">
      <w:pPr>
        <w:spacing w:after="0" w:line="240" w:lineRule="auto"/>
        <w:rPr>
          <w:rFonts w:ascii="Calibri" w:eastAsia="Calibri" w:hAnsi="Calibri" w:cs="Calibri"/>
          <w:color w:val="000000" w:themeColor="text1"/>
          <w:sz w:val="24"/>
          <w:szCs w:val="24"/>
        </w:rPr>
      </w:pPr>
    </w:p>
    <w:p w14:paraId="6086A9FC" w14:textId="4D5C92DA"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Adresse (si différente du candidat) ……………………………………………………………………… ………………………………………………………………………………………………………………. </w:t>
      </w:r>
    </w:p>
    <w:p w14:paraId="59F95B2E" w14:textId="40982DD5" w:rsidR="323566BB" w:rsidRDefault="323566BB" w:rsidP="323566BB">
      <w:pPr>
        <w:spacing w:after="0" w:line="240" w:lineRule="auto"/>
        <w:rPr>
          <w:rFonts w:ascii="Calibri" w:eastAsia="Calibri" w:hAnsi="Calibri" w:cs="Calibri"/>
          <w:color w:val="000000" w:themeColor="text1"/>
          <w:sz w:val="24"/>
          <w:szCs w:val="24"/>
        </w:rPr>
      </w:pPr>
    </w:p>
    <w:p w14:paraId="0A1D6040" w14:textId="428C8538" w:rsidR="14EC5B45" w:rsidRDefault="14EC5B45" w:rsidP="323566BB">
      <w:pPr>
        <w:spacing w:after="0" w:line="240" w:lineRule="auto"/>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Téléphone</w:t>
      </w:r>
      <w:r w:rsidR="00910097">
        <w:rPr>
          <w:rFonts w:ascii="Calibri" w:eastAsia="Calibri" w:hAnsi="Calibri" w:cs="Calibri"/>
          <w:color w:val="000000" w:themeColor="text1"/>
          <w:sz w:val="24"/>
          <w:szCs w:val="24"/>
        </w:rPr>
        <w:t xml:space="preserve"> </w:t>
      </w:r>
      <w:r w:rsidRPr="323566BB">
        <w:rPr>
          <w:rFonts w:ascii="Calibri" w:eastAsia="Calibri" w:hAnsi="Calibri" w:cs="Calibri"/>
          <w:color w:val="000000" w:themeColor="text1"/>
          <w:sz w:val="24"/>
          <w:szCs w:val="24"/>
        </w:rPr>
        <w:t>.................................................... Mail ....................................................</w:t>
      </w:r>
    </w:p>
    <w:p w14:paraId="70370F27" w14:textId="100FFFC5" w:rsidR="323566BB" w:rsidRDefault="323566BB" w:rsidP="323566BB">
      <w:pPr>
        <w:spacing w:after="0" w:line="240" w:lineRule="auto"/>
        <w:rPr>
          <w:rFonts w:ascii="Calibri" w:eastAsia="Calibri" w:hAnsi="Calibri" w:cs="Calibri"/>
          <w:color w:val="000000" w:themeColor="text1"/>
          <w:sz w:val="24"/>
          <w:szCs w:val="24"/>
        </w:rPr>
      </w:pPr>
    </w:p>
    <w:tbl>
      <w:tblPr>
        <w:tblStyle w:val="Grilledutableau"/>
        <w:tblW w:w="0" w:type="auto"/>
        <w:tblLayout w:type="fixed"/>
        <w:tblLook w:val="06A0" w:firstRow="1" w:lastRow="0" w:firstColumn="1" w:lastColumn="0" w:noHBand="1" w:noVBand="1"/>
      </w:tblPr>
      <w:tblGrid>
        <w:gridCol w:w="3315"/>
        <w:gridCol w:w="3555"/>
        <w:gridCol w:w="3315"/>
      </w:tblGrid>
      <w:tr w:rsidR="323566BB" w14:paraId="785EEB76" w14:textId="77777777" w:rsidTr="323566BB">
        <w:trPr>
          <w:trHeight w:val="300"/>
        </w:trPr>
        <w:tc>
          <w:tcPr>
            <w:tcW w:w="3315" w:type="dxa"/>
            <w:tcBorders>
              <w:top w:val="nil"/>
              <w:left w:val="nil"/>
              <w:bottom w:val="nil"/>
              <w:right w:val="nil"/>
            </w:tcBorders>
            <w:tcMar>
              <w:left w:w="105" w:type="dxa"/>
              <w:right w:w="105" w:type="dxa"/>
            </w:tcMar>
            <w:vAlign w:val="center"/>
          </w:tcPr>
          <w:p w14:paraId="63124F18" w14:textId="331FD383" w:rsidR="323566BB" w:rsidRPr="00910097" w:rsidRDefault="323566BB" w:rsidP="323566BB">
            <w:pPr>
              <w:spacing w:after="0" w:line="240" w:lineRule="auto"/>
              <w:rPr>
                <w:rFonts w:ascii="Calibri" w:eastAsia="Calibri" w:hAnsi="Calibri" w:cs="Calibri"/>
                <w:sz w:val="24"/>
                <w:szCs w:val="24"/>
              </w:rPr>
            </w:pPr>
            <w:r w:rsidRPr="00910097">
              <w:rPr>
                <w:rFonts w:ascii="Calibri" w:eastAsia="Calibri" w:hAnsi="Calibri" w:cs="Calibri"/>
                <w:sz w:val="24"/>
                <w:szCs w:val="24"/>
              </w:rPr>
              <w:t>A ….......................................</w:t>
            </w:r>
          </w:p>
          <w:p w14:paraId="799967EE" w14:textId="7B715604" w:rsidR="323566BB" w:rsidRPr="00910097" w:rsidRDefault="323566BB" w:rsidP="323566BB">
            <w:pPr>
              <w:spacing w:after="0" w:line="240" w:lineRule="auto"/>
              <w:rPr>
                <w:rFonts w:ascii="Calibri" w:eastAsia="Calibri" w:hAnsi="Calibri" w:cs="Calibri"/>
                <w:sz w:val="24"/>
                <w:szCs w:val="24"/>
              </w:rPr>
            </w:pPr>
          </w:p>
          <w:p w14:paraId="50E91797" w14:textId="03F3FD7B" w:rsidR="323566BB" w:rsidRDefault="323566BB" w:rsidP="323566BB">
            <w:pPr>
              <w:spacing w:after="0" w:line="240" w:lineRule="auto"/>
              <w:rPr>
                <w:rFonts w:ascii="Calibri" w:eastAsia="Calibri" w:hAnsi="Calibri" w:cs="Calibri"/>
                <w:sz w:val="24"/>
                <w:szCs w:val="24"/>
              </w:rPr>
            </w:pPr>
            <w:r w:rsidRPr="00910097">
              <w:rPr>
                <w:rFonts w:ascii="Calibri" w:eastAsia="Calibri" w:hAnsi="Calibri" w:cs="Calibri"/>
                <w:sz w:val="24"/>
                <w:szCs w:val="24"/>
              </w:rPr>
              <w:t>Le …...........…...........</w:t>
            </w:r>
          </w:p>
        </w:tc>
        <w:tc>
          <w:tcPr>
            <w:tcW w:w="3555" w:type="dxa"/>
            <w:tcBorders>
              <w:top w:val="nil"/>
              <w:left w:val="nil"/>
              <w:bottom w:val="nil"/>
              <w:right w:val="nil"/>
            </w:tcBorders>
            <w:tcMar>
              <w:left w:w="105" w:type="dxa"/>
              <w:right w:w="105" w:type="dxa"/>
            </w:tcMar>
          </w:tcPr>
          <w:p w14:paraId="5F28C350" w14:textId="77777777" w:rsidR="323566BB" w:rsidRDefault="323566BB" w:rsidP="323566BB">
            <w:pPr>
              <w:rPr>
                <w:rFonts w:ascii="Calibri" w:eastAsia="Calibri" w:hAnsi="Calibri" w:cs="Calibri"/>
                <w:sz w:val="24"/>
                <w:szCs w:val="24"/>
              </w:rPr>
            </w:pPr>
            <w:r w:rsidRPr="323566BB">
              <w:rPr>
                <w:rFonts w:ascii="Calibri" w:eastAsia="Calibri" w:hAnsi="Calibri" w:cs="Calibri"/>
                <w:sz w:val="24"/>
                <w:szCs w:val="24"/>
                <w:u w:val="single"/>
              </w:rPr>
              <w:t>Signature d</w:t>
            </w:r>
            <w:r w:rsidR="00910097">
              <w:rPr>
                <w:rFonts w:ascii="Calibri" w:eastAsia="Calibri" w:hAnsi="Calibri" w:cs="Calibri"/>
                <w:sz w:val="24"/>
                <w:szCs w:val="24"/>
                <w:u w:val="single"/>
              </w:rPr>
              <w:t>e la candidate ou d</w:t>
            </w:r>
            <w:r w:rsidRPr="323566BB">
              <w:rPr>
                <w:rFonts w:ascii="Calibri" w:eastAsia="Calibri" w:hAnsi="Calibri" w:cs="Calibri"/>
                <w:sz w:val="24"/>
                <w:szCs w:val="24"/>
                <w:u w:val="single"/>
              </w:rPr>
              <w:t>u candidat </w:t>
            </w:r>
            <w:r w:rsidRPr="323566BB">
              <w:rPr>
                <w:rFonts w:ascii="Calibri" w:eastAsia="Calibri" w:hAnsi="Calibri" w:cs="Calibri"/>
                <w:sz w:val="24"/>
                <w:szCs w:val="24"/>
              </w:rPr>
              <w:t>:</w:t>
            </w:r>
          </w:p>
          <w:p w14:paraId="6BFCEB38" w14:textId="4420D88C" w:rsidR="00910097" w:rsidRDefault="00910097" w:rsidP="323566BB">
            <w:pPr>
              <w:rPr>
                <w:rFonts w:ascii="Calibri" w:eastAsia="Calibri" w:hAnsi="Calibri" w:cs="Calibri"/>
                <w:sz w:val="24"/>
                <w:szCs w:val="24"/>
              </w:rPr>
            </w:pPr>
          </w:p>
        </w:tc>
        <w:tc>
          <w:tcPr>
            <w:tcW w:w="3315" w:type="dxa"/>
            <w:tcBorders>
              <w:top w:val="nil"/>
              <w:left w:val="nil"/>
              <w:bottom w:val="nil"/>
              <w:right w:val="nil"/>
            </w:tcBorders>
            <w:tcMar>
              <w:left w:w="105" w:type="dxa"/>
              <w:right w:w="105" w:type="dxa"/>
            </w:tcMar>
          </w:tcPr>
          <w:p w14:paraId="07266F38" w14:textId="7147F525" w:rsidR="323566BB" w:rsidRDefault="323566BB" w:rsidP="323566BB">
            <w:pPr>
              <w:rPr>
                <w:rFonts w:ascii="Calibri" w:eastAsia="Calibri" w:hAnsi="Calibri" w:cs="Calibri"/>
                <w:sz w:val="24"/>
                <w:szCs w:val="24"/>
              </w:rPr>
            </w:pPr>
            <w:r w:rsidRPr="323566BB">
              <w:rPr>
                <w:rFonts w:ascii="Calibri" w:eastAsia="Calibri" w:hAnsi="Calibri" w:cs="Calibri"/>
                <w:sz w:val="24"/>
                <w:szCs w:val="24"/>
                <w:u w:val="single"/>
              </w:rPr>
              <w:t>Signature d</w:t>
            </w:r>
            <w:r w:rsidR="00910097">
              <w:rPr>
                <w:rFonts w:ascii="Calibri" w:eastAsia="Calibri" w:hAnsi="Calibri" w:cs="Calibri"/>
                <w:sz w:val="24"/>
                <w:szCs w:val="24"/>
                <w:u w:val="single"/>
              </w:rPr>
              <w:t>u/des</w:t>
            </w:r>
            <w:r w:rsidRPr="323566BB">
              <w:rPr>
                <w:rFonts w:ascii="Calibri" w:eastAsia="Calibri" w:hAnsi="Calibri" w:cs="Calibri"/>
                <w:sz w:val="24"/>
                <w:szCs w:val="24"/>
                <w:u w:val="single"/>
              </w:rPr>
              <w:t xml:space="preserve"> responsable</w:t>
            </w:r>
            <w:r w:rsidR="00910097">
              <w:rPr>
                <w:rFonts w:ascii="Calibri" w:eastAsia="Calibri" w:hAnsi="Calibri" w:cs="Calibri"/>
                <w:sz w:val="24"/>
                <w:szCs w:val="24"/>
                <w:u w:val="single"/>
              </w:rPr>
              <w:t>(s)</w:t>
            </w:r>
            <w:r w:rsidRPr="323566BB">
              <w:rPr>
                <w:rFonts w:ascii="Calibri" w:eastAsia="Calibri" w:hAnsi="Calibri" w:cs="Calibri"/>
                <w:sz w:val="24"/>
                <w:szCs w:val="24"/>
                <w:u w:val="single"/>
              </w:rPr>
              <w:t xml:space="preserve"> :</w:t>
            </w:r>
          </w:p>
        </w:tc>
      </w:tr>
    </w:tbl>
    <w:p w14:paraId="4C8AE173" w14:textId="7AC6C668" w:rsidR="14EC5B45" w:rsidRDefault="14EC5B45" w:rsidP="323566BB">
      <w:pPr>
        <w:rPr>
          <w:rFonts w:ascii="Calibri" w:eastAsia="Calibri" w:hAnsi="Calibri" w:cs="Calibri"/>
          <w:color w:val="000000" w:themeColor="text1"/>
        </w:rPr>
      </w:pPr>
      <w:r>
        <w:br w:type="page"/>
      </w:r>
    </w:p>
    <w:p w14:paraId="5E0D834E" w14:textId="1D2142C9" w:rsidR="323566BB" w:rsidRDefault="323566BB" w:rsidP="323566BB">
      <w:pPr>
        <w:spacing w:after="0" w:line="240" w:lineRule="auto"/>
        <w:jc w:val="both"/>
        <w:rPr>
          <w:rFonts w:ascii="Calibri" w:eastAsia="Calibri" w:hAnsi="Calibri" w:cs="Calibri"/>
          <w:color w:val="000000" w:themeColor="text1"/>
        </w:rPr>
      </w:pPr>
    </w:p>
    <w:tbl>
      <w:tblPr>
        <w:tblStyle w:val="Grilledutableau"/>
        <w:tblW w:w="0" w:type="auto"/>
        <w:tblLayout w:type="fixed"/>
        <w:tblLook w:val="06A0" w:firstRow="1" w:lastRow="0" w:firstColumn="1" w:lastColumn="0" w:noHBand="1" w:noVBand="1"/>
      </w:tblPr>
      <w:tblGrid>
        <w:gridCol w:w="3660"/>
        <w:gridCol w:w="6525"/>
      </w:tblGrid>
      <w:tr w:rsidR="323566BB" w14:paraId="1D936E69" w14:textId="77777777" w:rsidTr="323566BB">
        <w:trPr>
          <w:trHeight w:val="300"/>
        </w:trPr>
        <w:tc>
          <w:tcPr>
            <w:tcW w:w="3660" w:type="dxa"/>
            <w:tcBorders>
              <w:top w:val="nil"/>
              <w:left w:val="nil"/>
              <w:bottom w:val="nil"/>
              <w:right w:val="nil"/>
            </w:tcBorders>
            <w:tcMar>
              <w:left w:w="105" w:type="dxa"/>
              <w:right w:w="105" w:type="dxa"/>
            </w:tcMar>
            <w:vAlign w:val="center"/>
          </w:tcPr>
          <w:p w14:paraId="77731AC0" w14:textId="06973E6B" w:rsidR="323566BB" w:rsidRDefault="00910097" w:rsidP="323566BB">
            <w:pPr>
              <w:jc w:val="center"/>
              <w:rPr>
                <w:rFonts w:ascii="Calibri" w:eastAsia="Calibri" w:hAnsi="Calibri" w:cs="Calibri"/>
                <w:sz w:val="24"/>
                <w:szCs w:val="24"/>
              </w:rPr>
            </w:pPr>
            <w:r>
              <w:rPr>
                <w:rFonts w:ascii="Calibri" w:eastAsia="Calibri" w:hAnsi="Calibri" w:cs="Calibri"/>
                <w:noProof/>
                <w:sz w:val="24"/>
                <w:szCs w:val="24"/>
              </w:rPr>
              <w:drawing>
                <wp:anchor distT="0" distB="0" distL="114300" distR="114300" simplePos="0" relativeHeight="251660288" behindDoc="0" locked="0" layoutInCell="1" allowOverlap="1" wp14:anchorId="73423A8D" wp14:editId="1B2F4297">
                  <wp:simplePos x="0" y="0"/>
                  <wp:positionH relativeFrom="column">
                    <wp:posOffset>657225</wp:posOffset>
                  </wp:positionH>
                  <wp:positionV relativeFrom="paragraph">
                    <wp:posOffset>-204470</wp:posOffset>
                  </wp:positionV>
                  <wp:extent cx="722630" cy="687705"/>
                  <wp:effectExtent l="0" t="0" r="1270" b="0"/>
                  <wp:wrapThrough wrapText="bothSides">
                    <wp:wrapPolygon edited="0">
                      <wp:start x="0" y="0"/>
                      <wp:lineTo x="0" y="20942"/>
                      <wp:lineTo x="21069" y="20942"/>
                      <wp:lineTo x="21069" y="0"/>
                      <wp:lineTo x="0" y="0"/>
                    </wp:wrapPolygon>
                  </wp:wrapThrough>
                  <wp:docPr id="193263303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408649" name="Image 1345408649"/>
                          <pic:cNvPicPr/>
                        </pic:nvPicPr>
                        <pic:blipFill>
                          <a:blip r:embed="rId5">
                            <a:extLst>
                              <a:ext uri="{28A0092B-C50C-407E-A947-70E740481C1C}">
                                <a14:useLocalDpi xmlns:a14="http://schemas.microsoft.com/office/drawing/2010/main" val="0"/>
                              </a:ext>
                            </a:extLst>
                          </a:blip>
                          <a:stretch>
                            <a:fillRect/>
                          </a:stretch>
                        </pic:blipFill>
                        <pic:spPr>
                          <a:xfrm>
                            <a:off x="0" y="0"/>
                            <a:ext cx="722630" cy="687705"/>
                          </a:xfrm>
                          <a:prstGeom prst="rect">
                            <a:avLst/>
                          </a:prstGeom>
                        </pic:spPr>
                      </pic:pic>
                    </a:graphicData>
                  </a:graphic>
                  <wp14:sizeRelH relativeFrom="margin">
                    <wp14:pctWidth>0</wp14:pctWidth>
                  </wp14:sizeRelH>
                  <wp14:sizeRelV relativeFrom="margin">
                    <wp14:pctHeight>0</wp14:pctHeight>
                  </wp14:sizeRelV>
                </wp:anchor>
              </w:drawing>
            </w:r>
          </w:p>
        </w:tc>
        <w:tc>
          <w:tcPr>
            <w:tcW w:w="6525" w:type="dxa"/>
            <w:tcBorders>
              <w:top w:val="nil"/>
              <w:left w:val="nil"/>
              <w:bottom w:val="nil"/>
              <w:right w:val="nil"/>
            </w:tcBorders>
            <w:tcMar>
              <w:left w:w="105" w:type="dxa"/>
              <w:right w:w="105" w:type="dxa"/>
            </w:tcMar>
          </w:tcPr>
          <w:p w14:paraId="0F1F66CF" w14:textId="7996D3DC" w:rsidR="323566BB" w:rsidRDefault="323566BB" w:rsidP="323566BB">
            <w:pPr>
              <w:jc w:val="center"/>
              <w:rPr>
                <w:rFonts w:ascii="Calibri" w:eastAsia="Calibri" w:hAnsi="Calibri" w:cs="Calibri"/>
                <w:sz w:val="36"/>
                <w:szCs w:val="36"/>
              </w:rPr>
            </w:pPr>
            <w:r w:rsidRPr="323566BB">
              <w:rPr>
                <w:rFonts w:ascii="Calibri" w:eastAsia="Calibri" w:hAnsi="Calibri" w:cs="Calibri"/>
                <w:b/>
                <w:bCs/>
                <w:sz w:val="36"/>
                <w:szCs w:val="36"/>
              </w:rPr>
              <w:t xml:space="preserve">Elections du </w:t>
            </w:r>
            <w:r w:rsidR="7BEC936C" w:rsidRPr="323566BB">
              <w:rPr>
                <w:rFonts w:ascii="Calibri" w:eastAsia="Calibri" w:hAnsi="Calibri" w:cs="Calibri"/>
                <w:b/>
                <w:bCs/>
                <w:sz w:val="36"/>
                <w:szCs w:val="36"/>
              </w:rPr>
              <w:t>CMJ</w:t>
            </w:r>
            <w:r w:rsidRPr="323566BB">
              <w:rPr>
                <w:rFonts w:ascii="Calibri" w:eastAsia="Calibri" w:hAnsi="Calibri" w:cs="Calibri"/>
                <w:b/>
                <w:bCs/>
                <w:sz w:val="36"/>
                <w:szCs w:val="36"/>
              </w:rPr>
              <w:t xml:space="preserve"> </w:t>
            </w:r>
            <w:r w:rsidR="00910097">
              <w:rPr>
                <w:rFonts w:ascii="Calibri" w:eastAsia="Calibri" w:hAnsi="Calibri" w:cs="Calibri"/>
                <w:b/>
                <w:bCs/>
                <w:sz w:val="36"/>
                <w:szCs w:val="36"/>
              </w:rPr>
              <w:t>2026</w:t>
            </w:r>
          </w:p>
          <w:p w14:paraId="35C4A83D" w14:textId="1DA6300B" w:rsidR="323566BB" w:rsidRDefault="323566BB" w:rsidP="323566BB">
            <w:pPr>
              <w:jc w:val="center"/>
              <w:rPr>
                <w:rFonts w:ascii="Calibri" w:eastAsia="Calibri" w:hAnsi="Calibri" w:cs="Calibri"/>
                <w:sz w:val="36"/>
                <w:szCs w:val="36"/>
              </w:rPr>
            </w:pPr>
            <w:r w:rsidRPr="323566BB">
              <w:rPr>
                <w:rFonts w:ascii="Calibri" w:eastAsia="Calibri" w:hAnsi="Calibri" w:cs="Calibri"/>
                <w:b/>
                <w:bCs/>
                <w:sz w:val="36"/>
                <w:szCs w:val="36"/>
              </w:rPr>
              <w:t>Autorisation parentale</w:t>
            </w:r>
          </w:p>
        </w:tc>
      </w:tr>
    </w:tbl>
    <w:p w14:paraId="6957A279" w14:textId="55B05721" w:rsidR="323566BB" w:rsidRDefault="323566BB" w:rsidP="323566BB">
      <w:pPr>
        <w:spacing w:after="0" w:line="240" w:lineRule="auto"/>
        <w:jc w:val="center"/>
        <w:rPr>
          <w:rFonts w:ascii="Calibri" w:eastAsia="Calibri" w:hAnsi="Calibri" w:cs="Calibri"/>
          <w:color w:val="000000" w:themeColor="text1"/>
          <w:sz w:val="32"/>
          <w:szCs w:val="32"/>
        </w:rPr>
      </w:pPr>
    </w:p>
    <w:p w14:paraId="76199F80" w14:textId="2A4C7387" w:rsidR="323566BB" w:rsidRDefault="323566BB" w:rsidP="323566BB">
      <w:pPr>
        <w:spacing w:after="0" w:line="240" w:lineRule="auto"/>
        <w:jc w:val="center"/>
        <w:rPr>
          <w:rFonts w:ascii="Calibri" w:eastAsia="Calibri" w:hAnsi="Calibri" w:cs="Calibri"/>
          <w:color w:val="000000" w:themeColor="text1"/>
        </w:rPr>
      </w:pPr>
    </w:p>
    <w:p w14:paraId="6906E32D" w14:textId="235947E2" w:rsidR="14EC5B45" w:rsidRDefault="14EC5B45" w:rsidP="323566BB">
      <w:pPr>
        <w:spacing w:after="0" w:line="240" w:lineRule="auto"/>
        <w:ind w:left="180"/>
        <w:jc w:val="both"/>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Votre enfant souhaite devenir membre du Conseil Municipal des </w:t>
      </w:r>
      <w:r w:rsidR="3367DF5B" w:rsidRPr="323566BB">
        <w:rPr>
          <w:rFonts w:ascii="Calibri" w:eastAsia="Calibri" w:hAnsi="Calibri" w:cs="Calibri"/>
          <w:color w:val="000000" w:themeColor="text1"/>
          <w:sz w:val="24"/>
          <w:szCs w:val="24"/>
        </w:rPr>
        <w:t>Jeunes</w:t>
      </w:r>
      <w:r w:rsidRPr="323566BB">
        <w:rPr>
          <w:rFonts w:ascii="Calibri" w:eastAsia="Calibri" w:hAnsi="Calibri" w:cs="Calibri"/>
          <w:color w:val="000000" w:themeColor="text1"/>
          <w:sz w:val="24"/>
          <w:szCs w:val="24"/>
        </w:rPr>
        <w:t xml:space="preserve"> (</w:t>
      </w:r>
      <w:r w:rsidR="511962F9" w:rsidRPr="323566BB">
        <w:rPr>
          <w:rFonts w:ascii="Calibri" w:eastAsia="Calibri" w:hAnsi="Calibri" w:cs="Calibri"/>
          <w:color w:val="000000" w:themeColor="text1"/>
          <w:sz w:val="24"/>
          <w:szCs w:val="24"/>
        </w:rPr>
        <w:t>CMJ</w:t>
      </w:r>
      <w:r w:rsidRPr="323566BB">
        <w:rPr>
          <w:rFonts w:ascii="Calibri" w:eastAsia="Calibri" w:hAnsi="Calibri" w:cs="Calibri"/>
          <w:color w:val="000000" w:themeColor="text1"/>
          <w:sz w:val="24"/>
          <w:szCs w:val="24"/>
        </w:rPr>
        <w:t xml:space="preserve">) de la Commune de </w:t>
      </w:r>
      <w:r w:rsidR="00910097">
        <w:rPr>
          <w:rFonts w:ascii="Calibri" w:eastAsia="Calibri" w:hAnsi="Calibri" w:cs="Calibri"/>
          <w:color w:val="000000" w:themeColor="text1"/>
          <w:sz w:val="24"/>
          <w:szCs w:val="24"/>
        </w:rPr>
        <w:t>Chevrier</w:t>
      </w:r>
      <w:r w:rsidRPr="323566BB">
        <w:rPr>
          <w:rFonts w:ascii="Calibri" w:eastAsia="Calibri" w:hAnsi="Calibri" w:cs="Calibri"/>
          <w:color w:val="000000" w:themeColor="text1"/>
          <w:sz w:val="24"/>
          <w:szCs w:val="24"/>
        </w:rPr>
        <w:t xml:space="preserve">. </w:t>
      </w:r>
    </w:p>
    <w:p w14:paraId="01D29523" w14:textId="1C28D9B3" w:rsidR="14EC5B45" w:rsidRDefault="14EC5B45" w:rsidP="323566BB">
      <w:pPr>
        <w:spacing w:after="0" w:line="240" w:lineRule="auto"/>
        <w:ind w:left="180"/>
        <w:jc w:val="both"/>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Afin de lui permettre de participer à ce dispositif, il est nécessaire de remplir cette autorisation parentale. </w:t>
      </w:r>
    </w:p>
    <w:p w14:paraId="06917956" w14:textId="1DC3FF54" w:rsidR="323566BB" w:rsidRDefault="323566BB" w:rsidP="323566BB">
      <w:pPr>
        <w:spacing w:after="0" w:line="240" w:lineRule="auto"/>
        <w:jc w:val="both"/>
        <w:rPr>
          <w:rFonts w:ascii="Calibri" w:eastAsia="Calibri" w:hAnsi="Calibri" w:cs="Calibri"/>
          <w:color w:val="000000" w:themeColor="text1"/>
          <w:sz w:val="24"/>
          <w:szCs w:val="24"/>
        </w:rPr>
      </w:pPr>
    </w:p>
    <w:p w14:paraId="62630784" w14:textId="18FBF329" w:rsidR="14EC5B45" w:rsidRDefault="14EC5B45" w:rsidP="323566BB">
      <w:pPr>
        <w:spacing w:after="0"/>
        <w:ind w:left="180"/>
        <w:jc w:val="both"/>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Je, soussigné(e</w:t>
      </w:r>
      <w:r w:rsidR="00910097">
        <w:rPr>
          <w:rFonts w:ascii="Calibri" w:eastAsia="Calibri" w:hAnsi="Calibri" w:cs="Calibri"/>
          <w:color w:val="000000" w:themeColor="text1"/>
          <w:sz w:val="24"/>
          <w:szCs w:val="24"/>
        </w:rPr>
        <w:t>)</w:t>
      </w:r>
      <w:r w:rsidRPr="323566BB">
        <w:rPr>
          <w:rFonts w:ascii="Calibri" w:eastAsia="Calibri" w:hAnsi="Calibri" w:cs="Calibri"/>
          <w:color w:val="000000" w:themeColor="text1"/>
          <w:sz w:val="24"/>
          <w:szCs w:val="24"/>
        </w:rPr>
        <w:t xml:space="preserve"> ............................................................................................................................, demeurant.............................................................................................................................................................., responsable(s) légal(aux) de l'enfant (nom(s) et prénom(s)) ....................................................................................................................................................................................................................... </w:t>
      </w:r>
    </w:p>
    <w:p w14:paraId="60E10601" w14:textId="09A4888B" w:rsidR="323566BB" w:rsidRDefault="323566BB" w:rsidP="323566BB">
      <w:pPr>
        <w:spacing w:after="0" w:line="240" w:lineRule="auto"/>
        <w:jc w:val="both"/>
        <w:rPr>
          <w:rFonts w:ascii="Calibri" w:eastAsia="Calibri" w:hAnsi="Calibri" w:cs="Calibri"/>
          <w:color w:val="000000" w:themeColor="text1"/>
          <w:sz w:val="24"/>
          <w:szCs w:val="24"/>
        </w:rPr>
      </w:pPr>
    </w:p>
    <w:p w14:paraId="162C718A" w14:textId="41DDF48A" w:rsidR="14EC5B45" w:rsidRDefault="14EC5B45" w:rsidP="323566BB">
      <w:pPr>
        <w:pStyle w:val="Paragraphedeliste"/>
        <w:numPr>
          <w:ilvl w:val="0"/>
          <w:numId w:val="5"/>
        </w:numPr>
        <w:spacing w:before="120" w:after="0" w:line="240" w:lineRule="auto"/>
        <w:jc w:val="both"/>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Autorise mon enfant à déposer sa candidature au CMJ pour la période </w:t>
      </w:r>
      <w:r w:rsidR="00910097">
        <w:rPr>
          <w:rFonts w:ascii="Calibri" w:eastAsia="Calibri" w:hAnsi="Calibri" w:cs="Calibri"/>
          <w:color w:val="000000" w:themeColor="text1"/>
          <w:sz w:val="24"/>
          <w:szCs w:val="24"/>
        </w:rPr>
        <w:t>2026-2028</w:t>
      </w:r>
      <w:r w:rsidRPr="323566BB">
        <w:rPr>
          <w:rFonts w:ascii="Calibri" w:eastAsia="Calibri" w:hAnsi="Calibri" w:cs="Calibri"/>
          <w:color w:val="000000" w:themeColor="text1"/>
          <w:sz w:val="24"/>
          <w:szCs w:val="24"/>
        </w:rPr>
        <w:t xml:space="preserve"> ; </w:t>
      </w:r>
    </w:p>
    <w:p w14:paraId="1E78530F" w14:textId="7DE40030" w:rsidR="14EC5B45" w:rsidRDefault="14EC5B45" w:rsidP="323566BB">
      <w:pPr>
        <w:pStyle w:val="Paragraphedeliste"/>
        <w:numPr>
          <w:ilvl w:val="0"/>
          <w:numId w:val="5"/>
        </w:numPr>
        <w:spacing w:before="120" w:after="0" w:line="240" w:lineRule="auto"/>
        <w:jc w:val="both"/>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Autorise mon enfant à participer à toutes les actions liées au CMJ ; </w:t>
      </w:r>
    </w:p>
    <w:p w14:paraId="0D726EEB" w14:textId="3A06A91B" w:rsidR="14EC5B45" w:rsidRDefault="14EC5B45" w:rsidP="323566BB">
      <w:pPr>
        <w:pStyle w:val="Paragraphedeliste"/>
        <w:numPr>
          <w:ilvl w:val="0"/>
          <w:numId w:val="5"/>
        </w:numPr>
        <w:spacing w:before="120" w:after="0" w:line="240" w:lineRule="auto"/>
        <w:jc w:val="both"/>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Autorise mon enfant à être véhiculé par les moyens de transport de la commune, pour tout déplacement dans le cadre du CMJ ; </w:t>
      </w:r>
    </w:p>
    <w:p w14:paraId="39F5242A" w14:textId="05153EE5" w:rsidR="14EC5B45" w:rsidRDefault="14EC5B45" w:rsidP="323566BB">
      <w:pPr>
        <w:pStyle w:val="Paragraphedeliste"/>
        <w:numPr>
          <w:ilvl w:val="0"/>
          <w:numId w:val="5"/>
        </w:numPr>
        <w:spacing w:before="120" w:after="0" w:line="240" w:lineRule="auto"/>
        <w:jc w:val="both"/>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Autorise mon enfant à être filmé, photographié sans contrepartie financière, seul ou en groupe, dans le cadre du CMJ, et que son image puisse être diffusée via les moyens de communication tels que presse, revue municipale, site Internet</w:t>
      </w:r>
      <w:r w:rsidR="04FB3357" w:rsidRPr="323566BB">
        <w:rPr>
          <w:rFonts w:ascii="Calibri" w:eastAsia="Calibri" w:hAnsi="Calibri" w:cs="Calibri"/>
          <w:color w:val="000000" w:themeColor="text1"/>
          <w:sz w:val="24"/>
          <w:szCs w:val="24"/>
        </w:rPr>
        <w:t>, réseaux sociaux,</w:t>
      </w:r>
      <w:r w:rsidRPr="323566BB">
        <w:rPr>
          <w:rFonts w:ascii="Calibri" w:eastAsia="Calibri" w:hAnsi="Calibri" w:cs="Calibri"/>
          <w:color w:val="000000" w:themeColor="text1"/>
          <w:sz w:val="24"/>
          <w:szCs w:val="24"/>
        </w:rPr>
        <w:t xml:space="preserve"> ou tout autre support de la Commune ; </w:t>
      </w:r>
    </w:p>
    <w:p w14:paraId="7E90FEC3" w14:textId="7AFB260D" w:rsidR="14EC5B45" w:rsidRDefault="14EC5B45" w:rsidP="323566BB">
      <w:pPr>
        <w:pStyle w:val="Paragraphedeliste"/>
        <w:numPr>
          <w:ilvl w:val="0"/>
          <w:numId w:val="5"/>
        </w:numPr>
        <w:spacing w:before="120" w:after="0" w:line="240" w:lineRule="auto"/>
        <w:jc w:val="both"/>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Autorise mon enfant à recevoir par voie postale, par m</w:t>
      </w:r>
      <w:r w:rsidR="6A74B3E6" w:rsidRPr="323566BB">
        <w:rPr>
          <w:rFonts w:ascii="Calibri" w:eastAsia="Calibri" w:hAnsi="Calibri" w:cs="Calibri"/>
          <w:color w:val="000000" w:themeColor="text1"/>
          <w:sz w:val="24"/>
          <w:szCs w:val="24"/>
        </w:rPr>
        <w:t>ail</w:t>
      </w:r>
      <w:r w:rsidRPr="323566BB">
        <w:rPr>
          <w:rFonts w:ascii="Calibri" w:eastAsia="Calibri" w:hAnsi="Calibri" w:cs="Calibri"/>
          <w:color w:val="000000" w:themeColor="text1"/>
          <w:sz w:val="24"/>
          <w:szCs w:val="24"/>
        </w:rPr>
        <w:t xml:space="preserve">, les différentes informations relatives au CMJ (invitations, réunions, programmes, rendez-vous, comptes-rendus…). </w:t>
      </w:r>
    </w:p>
    <w:p w14:paraId="343D74CB" w14:textId="56892824" w:rsidR="14EC5B45" w:rsidRDefault="14EC5B45" w:rsidP="323566BB">
      <w:pPr>
        <w:pStyle w:val="Paragraphedeliste"/>
        <w:numPr>
          <w:ilvl w:val="0"/>
          <w:numId w:val="5"/>
        </w:numPr>
        <w:spacing w:before="120" w:after="0" w:line="240" w:lineRule="auto"/>
        <w:jc w:val="both"/>
        <w:rPr>
          <w:rFonts w:ascii="Calibri" w:eastAsia="Calibri" w:hAnsi="Calibri" w:cs="Calibri"/>
          <w:color w:val="000000" w:themeColor="text1"/>
          <w:sz w:val="24"/>
          <w:szCs w:val="24"/>
        </w:rPr>
      </w:pPr>
      <w:r w:rsidRPr="323566BB">
        <w:rPr>
          <w:rFonts w:ascii="Calibri" w:eastAsia="Calibri" w:hAnsi="Calibri" w:cs="Calibri"/>
          <w:color w:val="000000" w:themeColor="text1"/>
          <w:sz w:val="24"/>
          <w:szCs w:val="24"/>
        </w:rPr>
        <w:t xml:space="preserve">Atteste avoir pris connaissance du règlement du CMJ et en accepte le fonctionnement. </w:t>
      </w:r>
    </w:p>
    <w:p w14:paraId="77DA0723" w14:textId="579C60DF" w:rsidR="323566BB" w:rsidRDefault="323566BB" w:rsidP="323566BB">
      <w:pPr>
        <w:spacing w:before="120" w:after="0" w:line="240" w:lineRule="auto"/>
        <w:jc w:val="both"/>
        <w:rPr>
          <w:rFonts w:ascii="Calibri" w:eastAsia="Calibri" w:hAnsi="Calibri" w:cs="Calibri"/>
          <w:color w:val="000000" w:themeColor="text1"/>
          <w:sz w:val="24"/>
          <w:szCs w:val="24"/>
        </w:rPr>
      </w:pPr>
    </w:p>
    <w:p w14:paraId="4AE20639" w14:textId="0FEFAB59" w:rsidR="14EC5B45" w:rsidRDefault="14EC5B45" w:rsidP="323566BB">
      <w:pPr>
        <w:spacing w:before="120" w:after="0" w:line="240" w:lineRule="auto"/>
        <w:ind w:left="90"/>
        <w:jc w:val="both"/>
        <w:rPr>
          <w:rFonts w:ascii="Calibri" w:eastAsia="Calibri" w:hAnsi="Calibri" w:cs="Calibri"/>
          <w:color w:val="000000" w:themeColor="text1"/>
        </w:rPr>
      </w:pPr>
      <w:r w:rsidRPr="323566BB">
        <w:rPr>
          <w:rFonts w:ascii="Calibri" w:eastAsia="Calibri" w:hAnsi="Calibri" w:cs="Calibri"/>
          <w:i/>
          <w:iCs/>
          <w:color w:val="000000" w:themeColor="text1"/>
        </w:rPr>
        <w:t xml:space="preserve">Conformément au Règlement Général sur la Protection des Données, vous bénéficiez d’un droit d’accès, de rectification ou d’effacement ainsi que d’un droit à la portabilité, un droit à la limitation du traitement ou d’opposition. </w:t>
      </w:r>
    </w:p>
    <w:p w14:paraId="4B0CB335" w14:textId="49FF9842" w:rsidR="323566BB" w:rsidRDefault="323566BB" w:rsidP="323566BB">
      <w:pPr>
        <w:spacing w:before="120" w:after="0" w:line="240" w:lineRule="auto"/>
        <w:jc w:val="both"/>
        <w:rPr>
          <w:rFonts w:ascii="Calibri" w:eastAsia="Calibri" w:hAnsi="Calibri" w:cs="Calibri"/>
          <w:color w:val="000000" w:themeColor="text1"/>
        </w:rPr>
      </w:pPr>
    </w:p>
    <w:p w14:paraId="79BD45FB" w14:textId="06014AEE" w:rsidR="323566BB" w:rsidRDefault="323566BB" w:rsidP="323566BB">
      <w:pPr>
        <w:spacing w:after="0" w:line="240" w:lineRule="auto"/>
        <w:jc w:val="both"/>
        <w:rPr>
          <w:rFonts w:ascii="Calibri" w:eastAsia="Calibri" w:hAnsi="Calibri" w:cs="Calibri"/>
          <w:color w:val="000000" w:themeColor="text1"/>
          <w:sz w:val="24"/>
          <w:szCs w:val="24"/>
        </w:rPr>
      </w:pPr>
    </w:p>
    <w:tbl>
      <w:tblPr>
        <w:tblStyle w:val="Grilledutableau"/>
        <w:tblW w:w="0" w:type="auto"/>
        <w:tblLayout w:type="fixed"/>
        <w:tblLook w:val="06A0" w:firstRow="1" w:lastRow="0" w:firstColumn="1" w:lastColumn="0" w:noHBand="1" w:noVBand="1"/>
      </w:tblPr>
      <w:tblGrid>
        <w:gridCol w:w="5085"/>
        <w:gridCol w:w="5085"/>
      </w:tblGrid>
      <w:tr w:rsidR="323566BB" w14:paraId="06253CC8" w14:textId="77777777" w:rsidTr="323566BB">
        <w:trPr>
          <w:trHeight w:val="300"/>
        </w:trPr>
        <w:tc>
          <w:tcPr>
            <w:tcW w:w="5085" w:type="dxa"/>
            <w:tcBorders>
              <w:top w:val="nil"/>
              <w:left w:val="nil"/>
              <w:bottom w:val="nil"/>
              <w:right w:val="nil"/>
            </w:tcBorders>
            <w:tcMar>
              <w:left w:w="105" w:type="dxa"/>
              <w:right w:w="105" w:type="dxa"/>
            </w:tcMar>
            <w:vAlign w:val="center"/>
          </w:tcPr>
          <w:p w14:paraId="38F51A0C" w14:textId="0DDD2177" w:rsidR="323566BB" w:rsidRPr="00910097" w:rsidRDefault="323566BB" w:rsidP="00910097">
            <w:pPr>
              <w:spacing w:after="0" w:line="240" w:lineRule="auto"/>
              <w:jc w:val="both"/>
              <w:rPr>
                <w:rFonts w:ascii="Calibri" w:eastAsia="Calibri" w:hAnsi="Calibri" w:cs="Calibri"/>
                <w:sz w:val="24"/>
                <w:szCs w:val="24"/>
              </w:rPr>
            </w:pPr>
            <w:r w:rsidRPr="00910097">
              <w:rPr>
                <w:rFonts w:ascii="Calibri" w:eastAsia="Calibri" w:hAnsi="Calibri" w:cs="Calibri"/>
                <w:sz w:val="24"/>
                <w:szCs w:val="24"/>
              </w:rPr>
              <w:t>A ….......................................</w:t>
            </w:r>
          </w:p>
          <w:p w14:paraId="7E148E3D" w14:textId="1676AD20" w:rsidR="323566BB" w:rsidRPr="00910097" w:rsidRDefault="323566BB" w:rsidP="00910097">
            <w:pPr>
              <w:spacing w:after="0" w:line="240" w:lineRule="auto"/>
              <w:jc w:val="both"/>
              <w:rPr>
                <w:rFonts w:ascii="Calibri" w:eastAsia="Calibri" w:hAnsi="Calibri" w:cs="Calibri"/>
                <w:sz w:val="24"/>
                <w:szCs w:val="24"/>
              </w:rPr>
            </w:pPr>
          </w:p>
          <w:p w14:paraId="607A0F1F" w14:textId="411D92D6" w:rsidR="323566BB" w:rsidRDefault="323566BB" w:rsidP="00910097">
            <w:pPr>
              <w:spacing w:after="0" w:line="240" w:lineRule="auto"/>
              <w:jc w:val="both"/>
              <w:rPr>
                <w:rFonts w:ascii="Calibri" w:eastAsia="Calibri" w:hAnsi="Calibri" w:cs="Calibri"/>
                <w:sz w:val="24"/>
                <w:szCs w:val="24"/>
              </w:rPr>
            </w:pPr>
            <w:r w:rsidRPr="00910097">
              <w:rPr>
                <w:rFonts w:ascii="Calibri" w:eastAsia="Calibri" w:hAnsi="Calibri" w:cs="Calibri"/>
                <w:sz w:val="24"/>
                <w:szCs w:val="24"/>
              </w:rPr>
              <w:t>Le …...........…...........</w:t>
            </w:r>
          </w:p>
        </w:tc>
        <w:tc>
          <w:tcPr>
            <w:tcW w:w="5085" w:type="dxa"/>
            <w:tcBorders>
              <w:top w:val="nil"/>
              <w:left w:val="nil"/>
              <w:bottom w:val="nil"/>
              <w:right w:val="nil"/>
            </w:tcBorders>
            <w:tcMar>
              <w:left w:w="105" w:type="dxa"/>
              <w:right w:w="105" w:type="dxa"/>
            </w:tcMar>
          </w:tcPr>
          <w:p w14:paraId="024C1B11" w14:textId="12FE9EB8" w:rsidR="323566BB" w:rsidRDefault="323566BB" w:rsidP="323566BB">
            <w:pPr>
              <w:rPr>
                <w:rFonts w:ascii="Calibri" w:eastAsia="Calibri" w:hAnsi="Calibri" w:cs="Calibri"/>
                <w:sz w:val="24"/>
                <w:szCs w:val="24"/>
              </w:rPr>
            </w:pPr>
            <w:r w:rsidRPr="323566BB">
              <w:rPr>
                <w:rFonts w:ascii="Calibri" w:eastAsia="Calibri" w:hAnsi="Calibri" w:cs="Calibri"/>
                <w:sz w:val="24"/>
                <w:szCs w:val="24"/>
                <w:u w:val="single"/>
              </w:rPr>
              <w:t>Signatures d</w:t>
            </w:r>
            <w:r w:rsidR="00910097">
              <w:rPr>
                <w:rFonts w:ascii="Calibri" w:eastAsia="Calibri" w:hAnsi="Calibri" w:cs="Calibri"/>
                <w:sz w:val="24"/>
                <w:szCs w:val="24"/>
                <w:u w:val="single"/>
              </w:rPr>
              <w:t>u/des</w:t>
            </w:r>
            <w:r w:rsidRPr="323566BB">
              <w:rPr>
                <w:rFonts w:ascii="Calibri" w:eastAsia="Calibri" w:hAnsi="Calibri" w:cs="Calibri"/>
                <w:sz w:val="24"/>
                <w:szCs w:val="24"/>
                <w:u w:val="single"/>
              </w:rPr>
              <w:t xml:space="preserve"> responsable</w:t>
            </w:r>
            <w:r w:rsidR="00910097">
              <w:rPr>
                <w:rFonts w:ascii="Calibri" w:eastAsia="Calibri" w:hAnsi="Calibri" w:cs="Calibri"/>
                <w:sz w:val="24"/>
                <w:szCs w:val="24"/>
                <w:u w:val="single"/>
              </w:rPr>
              <w:t>(</w:t>
            </w:r>
            <w:r w:rsidRPr="323566BB">
              <w:rPr>
                <w:rFonts w:ascii="Calibri" w:eastAsia="Calibri" w:hAnsi="Calibri" w:cs="Calibri"/>
                <w:sz w:val="24"/>
                <w:szCs w:val="24"/>
                <w:u w:val="single"/>
              </w:rPr>
              <w:t>s</w:t>
            </w:r>
            <w:r w:rsidR="00910097">
              <w:rPr>
                <w:rFonts w:ascii="Calibri" w:eastAsia="Calibri" w:hAnsi="Calibri" w:cs="Calibri"/>
                <w:sz w:val="24"/>
                <w:szCs w:val="24"/>
                <w:u w:val="single"/>
              </w:rPr>
              <w:t>)</w:t>
            </w:r>
            <w:r w:rsidRPr="323566BB">
              <w:rPr>
                <w:rFonts w:ascii="Calibri" w:eastAsia="Calibri" w:hAnsi="Calibri" w:cs="Calibri"/>
                <w:sz w:val="24"/>
                <w:szCs w:val="24"/>
                <w:u w:val="single"/>
              </w:rPr>
              <w:t> </w:t>
            </w:r>
            <w:r w:rsidR="00910097">
              <w:rPr>
                <w:rFonts w:ascii="Calibri" w:eastAsia="Calibri" w:hAnsi="Calibri" w:cs="Calibri"/>
                <w:sz w:val="24"/>
                <w:szCs w:val="24"/>
              </w:rPr>
              <w:t>(p</w:t>
            </w:r>
            <w:r w:rsidRPr="323566BB">
              <w:rPr>
                <w:rFonts w:ascii="Calibri" w:eastAsia="Calibri" w:hAnsi="Calibri" w:cs="Calibri"/>
                <w:sz w:val="24"/>
                <w:szCs w:val="24"/>
              </w:rPr>
              <w:t>récédées de la mention « lu et approuvé ») :</w:t>
            </w:r>
          </w:p>
          <w:p w14:paraId="563B4885" w14:textId="77777777" w:rsidR="00910097" w:rsidRDefault="00910097" w:rsidP="323566BB">
            <w:pPr>
              <w:rPr>
                <w:rFonts w:ascii="Calibri" w:eastAsia="Calibri" w:hAnsi="Calibri" w:cs="Calibri"/>
                <w:sz w:val="24"/>
                <w:szCs w:val="24"/>
              </w:rPr>
            </w:pPr>
          </w:p>
          <w:p w14:paraId="08B48E49" w14:textId="77777777" w:rsidR="00910097" w:rsidRDefault="00910097" w:rsidP="323566BB">
            <w:pPr>
              <w:rPr>
                <w:rFonts w:ascii="Calibri" w:eastAsia="Calibri" w:hAnsi="Calibri" w:cs="Calibri"/>
                <w:sz w:val="24"/>
                <w:szCs w:val="24"/>
              </w:rPr>
            </w:pPr>
          </w:p>
          <w:p w14:paraId="12F8A401" w14:textId="0A3CF910" w:rsidR="00910097" w:rsidRDefault="00910097" w:rsidP="323566BB">
            <w:pPr>
              <w:rPr>
                <w:rFonts w:ascii="Calibri" w:eastAsia="Calibri" w:hAnsi="Calibri" w:cs="Calibri"/>
                <w:sz w:val="24"/>
                <w:szCs w:val="24"/>
              </w:rPr>
            </w:pPr>
          </w:p>
        </w:tc>
      </w:tr>
    </w:tbl>
    <w:p w14:paraId="33A5AD49" w14:textId="08480D9E" w:rsidR="323566BB" w:rsidRDefault="323566BB" w:rsidP="323566BB">
      <w:pPr>
        <w:spacing w:after="0" w:line="240" w:lineRule="auto"/>
        <w:jc w:val="both"/>
        <w:rPr>
          <w:rFonts w:ascii="Calibri" w:eastAsia="Calibri" w:hAnsi="Calibri" w:cs="Calibri"/>
          <w:color w:val="000000" w:themeColor="text1"/>
        </w:rPr>
      </w:pPr>
    </w:p>
    <w:p w14:paraId="0F74D31C" w14:textId="05B16505" w:rsidR="323566BB" w:rsidRDefault="323566BB" w:rsidP="323566BB">
      <w:pPr>
        <w:spacing w:after="0" w:line="240" w:lineRule="auto"/>
        <w:jc w:val="both"/>
        <w:outlineLvl w:val="0"/>
        <w:rPr>
          <w:b/>
          <w:bCs/>
        </w:rPr>
      </w:pPr>
    </w:p>
    <w:p w14:paraId="01F1FEE8" w14:textId="77777777" w:rsidR="00DC2161" w:rsidRDefault="00DC2161" w:rsidP="323566BB">
      <w:pPr>
        <w:spacing w:after="0" w:line="240" w:lineRule="auto"/>
        <w:jc w:val="both"/>
        <w:outlineLvl w:val="0"/>
        <w:rPr>
          <w:b/>
          <w:bCs/>
        </w:rPr>
      </w:pPr>
    </w:p>
    <w:p w14:paraId="38B26BFD" w14:textId="77777777" w:rsidR="00DC2161" w:rsidRDefault="00DC2161" w:rsidP="323566BB">
      <w:pPr>
        <w:spacing w:after="0" w:line="240" w:lineRule="auto"/>
        <w:jc w:val="both"/>
        <w:outlineLvl w:val="0"/>
        <w:rPr>
          <w:b/>
          <w:bCs/>
        </w:rPr>
      </w:pPr>
    </w:p>
    <w:p w14:paraId="1573CA84" w14:textId="77777777" w:rsidR="00DC2161" w:rsidRDefault="00DC2161" w:rsidP="323566BB">
      <w:pPr>
        <w:spacing w:after="0" w:line="240" w:lineRule="auto"/>
        <w:jc w:val="both"/>
        <w:outlineLvl w:val="0"/>
        <w:rPr>
          <w:b/>
          <w:bCs/>
        </w:rPr>
      </w:pPr>
    </w:p>
    <w:p w14:paraId="513AA203" w14:textId="77777777" w:rsidR="00DC2161" w:rsidRDefault="00DC2161" w:rsidP="323566BB">
      <w:pPr>
        <w:spacing w:after="0" w:line="240" w:lineRule="auto"/>
        <w:jc w:val="both"/>
        <w:outlineLvl w:val="0"/>
        <w:rPr>
          <w:b/>
          <w:bCs/>
        </w:rPr>
      </w:pPr>
    </w:p>
    <w:p w14:paraId="5979ECE7" w14:textId="77777777" w:rsidR="00DC2161" w:rsidRDefault="00DC2161" w:rsidP="323566BB">
      <w:pPr>
        <w:spacing w:after="0" w:line="240" w:lineRule="auto"/>
        <w:jc w:val="both"/>
        <w:outlineLvl w:val="0"/>
        <w:rPr>
          <w:b/>
          <w:bCs/>
        </w:rPr>
      </w:pPr>
    </w:p>
    <w:p w14:paraId="631EBC12" w14:textId="52B2B5AF" w:rsidR="00DC2161" w:rsidRDefault="00DC2161" w:rsidP="323566BB">
      <w:pPr>
        <w:spacing w:after="0" w:line="240" w:lineRule="auto"/>
        <w:jc w:val="both"/>
        <w:outlineLvl w:val="0"/>
        <w:rPr>
          <w:b/>
          <w:bCs/>
        </w:rPr>
      </w:pPr>
    </w:p>
    <w:tbl>
      <w:tblPr>
        <w:tblStyle w:val="Grilledutableau"/>
        <w:tblW w:w="0" w:type="auto"/>
        <w:tblLayout w:type="fixed"/>
        <w:tblLook w:val="06A0" w:firstRow="1" w:lastRow="0" w:firstColumn="1" w:lastColumn="0" w:noHBand="1" w:noVBand="1"/>
      </w:tblPr>
      <w:tblGrid>
        <w:gridCol w:w="3645"/>
        <w:gridCol w:w="6525"/>
      </w:tblGrid>
      <w:tr w:rsidR="00DC2161" w14:paraId="0C5E39A5" w14:textId="77777777" w:rsidTr="006E396B">
        <w:trPr>
          <w:trHeight w:val="300"/>
        </w:trPr>
        <w:tc>
          <w:tcPr>
            <w:tcW w:w="3645" w:type="dxa"/>
            <w:tcBorders>
              <w:top w:val="nil"/>
              <w:left w:val="nil"/>
              <w:bottom w:val="nil"/>
              <w:right w:val="nil"/>
            </w:tcBorders>
            <w:tcMar>
              <w:left w:w="90" w:type="dxa"/>
              <w:right w:w="90" w:type="dxa"/>
            </w:tcMar>
            <w:vAlign w:val="center"/>
          </w:tcPr>
          <w:p w14:paraId="18E12A55" w14:textId="7DE47EB8" w:rsidR="00DC2161" w:rsidRDefault="00DC2161" w:rsidP="006E396B">
            <w:pPr>
              <w:jc w:val="center"/>
              <w:rPr>
                <w:rFonts w:ascii="Calibri" w:eastAsia="Calibri" w:hAnsi="Calibri" w:cs="Calibri"/>
                <w:color w:val="000000" w:themeColor="text1"/>
                <w:sz w:val="24"/>
                <w:szCs w:val="24"/>
              </w:rPr>
            </w:pPr>
            <w:r>
              <w:rPr>
                <w:rFonts w:ascii="Calibri" w:eastAsia="Calibri" w:hAnsi="Calibri" w:cs="Calibri"/>
                <w:noProof/>
                <w:color w:val="000000" w:themeColor="text1"/>
                <w:sz w:val="24"/>
                <w:szCs w:val="24"/>
              </w:rPr>
              <w:drawing>
                <wp:anchor distT="0" distB="0" distL="114300" distR="114300" simplePos="0" relativeHeight="251662336" behindDoc="0" locked="0" layoutInCell="1" allowOverlap="1" wp14:anchorId="48786204" wp14:editId="71C0A44A">
                  <wp:simplePos x="0" y="0"/>
                  <wp:positionH relativeFrom="column">
                    <wp:posOffset>528320</wp:posOffset>
                  </wp:positionH>
                  <wp:positionV relativeFrom="paragraph">
                    <wp:posOffset>-213995</wp:posOffset>
                  </wp:positionV>
                  <wp:extent cx="723265" cy="687070"/>
                  <wp:effectExtent l="0" t="0" r="635" b="0"/>
                  <wp:wrapThrough wrapText="bothSides">
                    <wp:wrapPolygon edited="0">
                      <wp:start x="0" y="0"/>
                      <wp:lineTo x="0" y="20961"/>
                      <wp:lineTo x="21050" y="20961"/>
                      <wp:lineTo x="21050" y="0"/>
                      <wp:lineTo x="0" y="0"/>
                    </wp:wrapPolygon>
                  </wp:wrapThrough>
                  <wp:docPr id="10463188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18864" name="Image 1046318864"/>
                          <pic:cNvPicPr/>
                        </pic:nvPicPr>
                        <pic:blipFill>
                          <a:blip r:embed="rId5">
                            <a:extLst>
                              <a:ext uri="{28A0092B-C50C-407E-A947-70E740481C1C}">
                                <a14:useLocalDpi xmlns:a14="http://schemas.microsoft.com/office/drawing/2010/main" val="0"/>
                              </a:ext>
                            </a:extLst>
                          </a:blip>
                          <a:stretch>
                            <a:fillRect/>
                          </a:stretch>
                        </pic:blipFill>
                        <pic:spPr>
                          <a:xfrm>
                            <a:off x="0" y="0"/>
                            <a:ext cx="723265" cy="687070"/>
                          </a:xfrm>
                          <a:prstGeom prst="rect">
                            <a:avLst/>
                          </a:prstGeom>
                        </pic:spPr>
                      </pic:pic>
                    </a:graphicData>
                  </a:graphic>
                  <wp14:sizeRelH relativeFrom="margin">
                    <wp14:pctWidth>0</wp14:pctWidth>
                  </wp14:sizeRelH>
                  <wp14:sizeRelV relativeFrom="margin">
                    <wp14:pctHeight>0</wp14:pctHeight>
                  </wp14:sizeRelV>
                </wp:anchor>
              </w:drawing>
            </w:r>
          </w:p>
        </w:tc>
        <w:tc>
          <w:tcPr>
            <w:tcW w:w="6525" w:type="dxa"/>
            <w:tcBorders>
              <w:top w:val="nil"/>
              <w:left w:val="nil"/>
              <w:bottom w:val="nil"/>
              <w:right w:val="nil"/>
            </w:tcBorders>
            <w:tcMar>
              <w:left w:w="90" w:type="dxa"/>
              <w:right w:w="90" w:type="dxa"/>
            </w:tcMar>
          </w:tcPr>
          <w:p w14:paraId="1121BFD8" w14:textId="77777777" w:rsidR="00DC2161" w:rsidRDefault="00DC2161" w:rsidP="006E396B">
            <w:pPr>
              <w:jc w:val="center"/>
              <w:rPr>
                <w:rFonts w:ascii="Calibri" w:eastAsia="Calibri" w:hAnsi="Calibri" w:cs="Calibri"/>
                <w:color w:val="000000" w:themeColor="text1"/>
                <w:sz w:val="36"/>
                <w:szCs w:val="36"/>
              </w:rPr>
            </w:pPr>
            <w:r w:rsidRPr="4C92B08C">
              <w:rPr>
                <w:rFonts w:ascii="Calibri" w:eastAsia="Calibri" w:hAnsi="Calibri" w:cs="Calibri"/>
                <w:b/>
                <w:bCs/>
                <w:color w:val="000000" w:themeColor="text1"/>
                <w:sz w:val="36"/>
                <w:szCs w:val="36"/>
              </w:rPr>
              <w:t xml:space="preserve">Elections du CMJ </w:t>
            </w:r>
            <w:r>
              <w:rPr>
                <w:rFonts w:ascii="Calibri" w:eastAsia="Calibri" w:hAnsi="Calibri" w:cs="Calibri"/>
                <w:b/>
                <w:bCs/>
                <w:color w:val="000000" w:themeColor="text1"/>
                <w:sz w:val="36"/>
                <w:szCs w:val="36"/>
              </w:rPr>
              <w:t>2026</w:t>
            </w:r>
          </w:p>
          <w:p w14:paraId="56C98773" w14:textId="3252EBA1" w:rsidR="00DC2161" w:rsidRDefault="00DC2161" w:rsidP="006E396B">
            <w:pPr>
              <w:jc w:val="center"/>
              <w:rPr>
                <w:rFonts w:ascii="Calibri" w:eastAsia="Calibri" w:hAnsi="Calibri" w:cs="Calibri"/>
                <w:b/>
                <w:bCs/>
                <w:color w:val="000000" w:themeColor="text1"/>
                <w:sz w:val="36"/>
                <w:szCs w:val="36"/>
              </w:rPr>
            </w:pPr>
            <w:r w:rsidRPr="4C92B08C">
              <w:rPr>
                <w:rFonts w:ascii="Calibri" w:eastAsia="Calibri" w:hAnsi="Calibri" w:cs="Calibri"/>
                <w:b/>
                <w:bCs/>
                <w:color w:val="000000" w:themeColor="text1"/>
                <w:sz w:val="36"/>
                <w:szCs w:val="36"/>
              </w:rPr>
              <w:t>Présentation d</w:t>
            </w:r>
            <w:r>
              <w:rPr>
                <w:rFonts w:ascii="Calibri" w:eastAsia="Calibri" w:hAnsi="Calibri" w:cs="Calibri"/>
                <w:b/>
                <w:bCs/>
                <w:color w:val="000000" w:themeColor="text1"/>
                <w:sz w:val="36"/>
                <w:szCs w:val="36"/>
              </w:rPr>
              <w:t>e la candidate ou d</w:t>
            </w:r>
            <w:r w:rsidRPr="4C92B08C">
              <w:rPr>
                <w:rFonts w:ascii="Calibri" w:eastAsia="Calibri" w:hAnsi="Calibri" w:cs="Calibri"/>
                <w:b/>
                <w:bCs/>
                <w:color w:val="000000" w:themeColor="text1"/>
                <w:sz w:val="36"/>
                <w:szCs w:val="36"/>
              </w:rPr>
              <w:t>u candidat</w:t>
            </w:r>
          </w:p>
        </w:tc>
      </w:tr>
    </w:tbl>
    <w:p w14:paraId="15D633E1" w14:textId="77777777" w:rsidR="00DC2161" w:rsidRDefault="00DC2161" w:rsidP="00DC2161">
      <w:pPr>
        <w:ind w:left="708"/>
        <w:jc w:val="center"/>
      </w:pPr>
    </w:p>
    <w:tbl>
      <w:tblPr>
        <w:tblStyle w:val="Grilledutableau"/>
        <w:tblW w:w="0" w:type="auto"/>
        <w:tblLayout w:type="fixed"/>
        <w:tblLook w:val="06A0" w:firstRow="1" w:lastRow="0" w:firstColumn="1" w:lastColumn="0" w:noHBand="1" w:noVBand="1"/>
      </w:tblPr>
      <w:tblGrid>
        <w:gridCol w:w="2220"/>
        <w:gridCol w:w="8235"/>
      </w:tblGrid>
      <w:tr w:rsidR="00DC2161" w14:paraId="2F437A08" w14:textId="77777777" w:rsidTr="006E396B">
        <w:trPr>
          <w:trHeight w:val="300"/>
        </w:trPr>
        <w:tc>
          <w:tcPr>
            <w:tcW w:w="2220" w:type="dxa"/>
            <w:vAlign w:val="center"/>
          </w:tcPr>
          <w:p w14:paraId="5590F669" w14:textId="77777777" w:rsidR="00DC2161" w:rsidRDefault="00DC2161" w:rsidP="006E396B">
            <w:pPr>
              <w:jc w:val="center"/>
              <w:rPr>
                <w:rFonts w:ascii="Kristen ITC" w:eastAsia="Kristen ITC" w:hAnsi="Kristen ITC" w:cs="Kristen ITC"/>
                <w:color w:val="ED7C31"/>
                <w:sz w:val="28"/>
                <w:szCs w:val="28"/>
              </w:rPr>
            </w:pPr>
            <w:r>
              <w:rPr>
                <w:noProof/>
              </w:rPr>
              <w:drawing>
                <wp:inline distT="0" distB="0" distL="0" distR="0" wp14:anchorId="53FFBB80" wp14:editId="14C91144">
                  <wp:extent cx="1200150" cy="1685925"/>
                  <wp:effectExtent l="0" t="0" r="0" b="0"/>
                  <wp:docPr id="468425667" name="Image 468425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1200150" cy="1685925"/>
                          </a:xfrm>
                          <a:prstGeom prst="rect">
                            <a:avLst/>
                          </a:prstGeom>
                        </pic:spPr>
                      </pic:pic>
                    </a:graphicData>
                  </a:graphic>
                </wp:inline>
              </w:drawing>
            </w:r>
          </w:p>
        </w:tc>
        <w:tc>
          <w:tcPr>
            <w:tcW w:w="8235" w:type="dxa"/>
          </w:tcPr>
          <w:p w14:paraId="3549F269" w14:textId="77777777" w:rsidR="00DC2161" w:rsidRDefault="00DC2161" w:rsidP="006E396B">
            <w:pPr>
              <w:spacing w:after="120"/>
              <w:rPr>
                <w:rFonts w:eastAsiaTheme="minorEastAsia"/>
                <w:b/>
                <w:bCs/>
                <w:sz w:val="28"/>
                <w:szCs w:val="28"/>
              </w:rPr>
            </w:pPr>
            <w:r w:rsidRPr="4C92B08C">
              <w:rPr>
                <w:rFonts w:eastAsiaTheme="minorEastAsia"/>
                <w:b/>
                <w:bCs/>
                <w:sz w:val="28"/>
                <w:szCs w:val="28"/>
              </w:rPr>
              <w:t>Qui suis-je ?</w:t>
            </w:r>
          </w:p>
          <w:p w14:paraId="70E57EEF" w14:textId="77777777" w:rsidR="00DC2161" w:rsidRDefault="00DC2161" w:rsidP="006E396B">
            <w:pPr>
              <w:rPr>
                <w:sz w:val="28"/>
                <w:szCs w:val="28"/>
              </w:rPr>
            </w:pPr>
            <w:r w:rsidRPr="4C92B08C">
              <w:rPr>
                <w:sz w:val="24"/>
                <w:szCs w:val="24"/>
              </w:rPr>
              <w:t>….......................................................................................................................................................................….......................................................................................................................................................................…........................................................................................................................................................................................................................................</w:t>
            </w:r>
          </w:p>
        </w:tc>
      </w:tr>
    </w:tbl>
    <w:p w14:paraId="4AAD4B43" w14:textId="77777777" w:rsidR="00DC2161" w:rsidRDefault="00DC2161" w:rsidP="00DC2161">
      <w:pPr>
        <w:spacing w:after="120"/>
        <w:rPr>
          <w:rFonts w:eastAsiaTheme="minorEastAsia"/>
          <w:b/>
          <w:bCs/>
          <w:sz w:val="32"/>
          <w:szCs w:val="32"/>
        </w:rPr>
      </w:pPr>
    </w:p>
    <w:p w14:paraId="752D38AE" w14:textId="5A5121B1" w:rsidR="00DC2161" w:rsidRDefault="00DC2161" w:rsidP="00DC2161">
      <w:pPr>
        <w:spacing w:after="120"/>
        <w:rPr>
          <w:sz w:val="24"/>
          <w:szCs w:val="24"/>
        </w:rPr>
      </w:pPr>
      <w:r w:rsidRPr="4C92B08C">
        <w:rPr>
          <w:rFonts w:eastAsiaTheme="minorEastAsia"/>
          <w:b/>
          <w:bCs/>
          <w:sz w:val="28"/>
          <w:szCs w:val="28"/>
        </w:rPr>
        <w:t xml:space="preserve">Pourquoi je veux </w:t>
      </w:r>
      <w:r>
        <w:rPr>
          <w:rFonts w:eastAsiaTheme="minorEastAsia"/>
          <w:b/>
          <w:bCs/>
          <w:sz w:val="28"/>
          <w:szCs w:val="28"/>
        </w:rPr>
        <w:t>faire partie du</w:t>
      </w:r>
      <w:r w:rsidRPr="4C92B08C">
        <w:rPr>
          <w:rFonts w:eastAsiaTheme="minorEastAsia"/>
          <w:b/>
          <w:bCs/>
          <w:sz w:val="28"/>
          <w:szCs w:val="28"/>
        </w:rPr>
        <w:t xml:space="preserve"> CMJ ? </w:t>
      </w:r>
      <w:r w:rsidRPr="4C92B08C">
        <w:rPr>
          <w:sz w:val="24"/>
          <w:szCs w:val="24"/>
        </w:rPr>
        <w:t>….......................................................................................................................................................................….......................................................................................................................................................................…..............................................................................................................................................................................</w:t>
      </w:r>
      <w:r>
        <w:rPr>
          <w:sz w:val="24"/>
          <w:szCs w:val="24"/>
        </w:rPr>
        <w:t>................................................................................................................................................................................</w:t>
      </w:r>
    </w:p>
    <w:p w14:paraId="3EAD1FE1" w14:textId="77777777" w:rsidR="00DC2161" w:rsidRDefault="00DC2161" w:rsidP="00DC2161">
      <w:pPr>
        <w:spacing w:after="120"/>
        <w:rPr>
          <w:sz w:val="28"/>
          <w:szCs w:val="28"/>
        </w:rPr>
      </w:pPr>
    </w:p>
    <w:p w14:paraId="62E46844" w14:textId="77777777" w:rsidR="00DC2161" w:rsidRDefault="00DC2161" w:rsidP="00DC2161">
      <w:pPr>
        <w:rPr>
          <w:rFonts w:eastAsiaTheme="minorEastAsia"/>
          <w:b/>
          <w:bCs/>
          <w:sz w:val="28"/>
          <w:szCs w:val="28"/>
        </w:rPr>
      </w:pPr>
      <w:r w:rsidRPr="4C92B08C">
        <w:rPr>
          <w:rFonts w:eastAsiaTheme="minorEastAsia"/>
          <w:b/>
          <w:bCs/>
          <w:sz w:val="28"/>
          <w:szCs w:val="28"/>
        </w:rPr>
        <w:t>Quelles sont mes qualités ?</w:t>
      </w:r>
    </w:p>
    <w:p w14:paraId="6F80D8AF" w14:textId="44B4C200" w:rsidR="00DC2161" w:rsidRDefault="00DC2161" w:rsidP="00DC2161">
      <w:pPr>
        <w:rPr>
          <w:sz w:val="24"/>
          <w:szCs w:val="24"/>
        </w:rPr>
      </w:pPr>
      <w:r w:rsidRPr="4C92B08C">
        <w:rPr>
          <w:sz w:val="24"/>
          <w:szCs w:val="24"/>
        </w:rPr>
        <w:t>….......................................................................................................................................................................….......................................................................................................................................................................…..............................................................................................................................................................................</w:t>
      </w:r>
      <w:r>
        <w:rPr>
          <w:sz w:val="24"/>
          <w:szCs w:val="24"/>
        </w:rPr>
        <w:t>....................................................................................................................................................................................</w:t>
      </w:r>
    </w:p>
    <w:p w14:paraId="0BF3BCFA" w14:textId="77777777" w:rsidR="00DC2161" w:rsidRDefault="00DC2161" w:rsidP="00DC2161">
      <w:pPr>
        <w:rPr>
          <w:sz w:val="28"/>
          <w:szCs w:val="28"/>
        </w:rPr>
      </w:pPr>
    </w:p>
    <w:p w14:paraId="3D05A590" w14:textId="77777777" w:rsidR="00DC2161" w:rsidRDefault="00DC2161" w:rsidP="00DC2161">
      <w:pPr>
        <w:rPr>
          <w:rFonts w:eastAsiaTheme="minorEastAsia"/>
          <w:b/>
          <w:bCs/>
          <w:sz w:val="28"/>
          <w:szCs w:val="28"/>
        </w:rPr>
      </w:pPr>
      <w:r w:rsidRPr="4C92B08C">
        <w:rPr>
          <w:rFonts w:eastAsiaTheme="minorEastAsia"/>
          <w:b/>
          <w:bCs/>
          <w:sz w:val="28"/>
          <w:szCs w:val="28"/>
        </w:rPr>
        <w:t>Quelles sont mes projets et idées pour la commune ?</w:t>
      </w:r>
    </w:p>
    <w:p w14:paraId="1CAD660C" w14:textId="735CB51C" w:rsidR="00DC2161" w:rsidRDefault="00DC2161" w:rsidP="00DC2161">
      <w:pPr>
        <w:rPr>
          <w:sz w:val="28"/>
          <w:szCs w:val="28"/>
        </w:rPr>
      </w:pPr>
      <w:r w:rsidRPr="4C92B08C">
        <w:rPr>
          <w:sz w:val="24"/>
          <w:szCs w:val="24"/>
        </w:rPr>
        <w:t>….......................................................................................................................................................................….......................................................................................................................................................................….........................................................................................................................................................................................................................................................................................................................................................</w:t>
      </w:r>
    </w:p>
    <w:p w14:paraId="662B798C" w14:textId="2E76360F" w:rsidR="00DC2161" w:rsidRDefault="00DC2161" w:rsidP="323566BB">
      <w:pPr>
        <w:spacing w:after="0" w:line="240" w:lineRule="auto"/>
        <w:jc w:val="both"/>
        <w:outlineLvl w:val="0"/>
        <w:rPr>
          <w:b/>
          <w:bCs/>
        </w:rPr>
      </w:pPr>
    </w:p>
    <w:p w14:paraId="59D98C0E" w14:textId="77777777" w:rsidR="00E5373E" w:rsidRDefault="00E5373E" w:rsidP="323566BB">
      <w:pPr>
        <w:spacing w:after="0" w:line="240" w:lineRule="auto"/>
        <w:jc w:val="both"/>
        <w:outlineLvl w:val="0"/>
        <w:rPr>
          <w:b/>
          <w:bCs/>
        </w:rPr>
      </w:pPr>
    </w:p>
    <w:p w14:paraId="485B363A" w14:textId="77777777" w:rsidR="00E5373E" w:rsidRDefault="00E5373E" w:rsidP="323566BB">
      <w:pPr>
        <w:spacing w:after="0" w:line="240" w:lineRule="auto"/>
        <w:jc w:val="both"/>
        <w:outlineLvl w:val="0"/>
        <w:rPr>
          <w:b/>
          <w:bCs/>
        </w:rPr>
      </w:pPr>
    </w:p>
    <w:p w14:paraId="17F1222D" w14:textId="77777777" w:rsidR="00E5373E" w:rsidRDefault="00E5373E" w:rsidP="323566BB">
      <w:pPr>
        <w:spacing w:after="0" w:line="240" w:lineRule="auto"/>
        <w:jc w:val="both"/>
        <w:outlineLvl w:val="0"/>
        <w:rPr>
          <w:b/>
          <w:bCs/>
        </w:rPr>
      </w:pPr>
    </w:p>
    <w:tbl>
      <w:tblPr>
        <w:tblStyle w:val="Grilledutableau1"/>
        <w:tblW w:w="96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4"/>
        <w:gridCol w:w="6089"/>
      </w:tblGrid>
      <w:tr w:rsidR="00D60F5C" w:rsidRPr="00D60F5C" w14:paraId="4D77A1F4" w14:textId="77777777" w:rsidTr="00D60F5C">
        <w:trPr>
          <w:trHeight w:val="1845"/>
        </w:trPr>
        <w:tc>
          <w:tcPr>
            <w:tcW w:w="3584" w:type="dxa"/>
            <w:vAlign w:val="center"/>
            <w:hideMark/>
          </w:tcPr>
          <w:p w14:paraId="4EF7224E" w14:textId="77777777" w:rsidR="00D60F5C" w:rsidRPr="00D60F5C" w:rsidRDefault="00D60F5C" w:rsidP="00D60F5C">
            <w:pPr>
              <w:spacing w:after="0" w:line="240" w:lineRule="auto"/>
              <w:jc w:val="center"/>
              <w:rPr>
                <w:rFonts w:ascii="Calibri" w:eastAsia="Calibri" w:hAnsi="Calibri" w:cs="Times New Roman"/>
                <w:highlight w:val="yellow"/>
              </w:rPr>
            </w:pPr>
            <w:r w:rsidRPr="00D60F5C">
              <w:rPr>
                <w:rFonts w:ascii="Calibri" w:eastAsia="Calibri" w:hAnsi="Calibri" w:cs="Times New Roman"/>
                <w:noProof/>
              </w:rPr>
              <w:lastRenderedPageBreak/>
              <w:drawing>
                <wp:inline distT="0" distB="0" distL="0" distR="0" wp14:anchorId="3B1C318C" wp14:editId="5BDA4740">
                  <wp:extent cx="714375" cy="679808"/>
                  <wp:effectExtent l="0" t="0" r="0" b="6350"/>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6122" cy="681471"/>
                          </a:xfrm>
                          <a:prstGeom prst="rect">
                            <a:avLst/>
                          </a:prstGeom>
                          <a:noFill/>
                          <a:ln>
                            <a:noFill/>
                          </a:ln>
                        </pic:spPr>
                      </pic:pic>
                    </a:graphicData>
                  </a:graphic>
                </wp:inline>
              </w:drawing>
            </w:r>
          </w:p>
        </w:tc>
        <w:tc>
          <w:tcPr>
            <w:tcW w:w="6089" w:type="dxa"/>
            <w:vAlign w:val="center"/>
          </w:tcPr>
          <w:p w14:paraId="79EBE7C5" w14:textId="50FEDF76" w:rsidR="00D60F5C" w:rsidRPr="00D60F5C" w:rsidRDefault="00D60F5C" w:rsidP="00D60F5C">
            <w:pPr>
              <w:spacing w:after="0" w:line="240" w:lineRule="auto"/>
              <w:jc w:val="center"/>
              <w:rPr>
                <w:rFonts w:ascii="Calibri" w:eastAsia="Times New Roman" w:hAnsi="Calibri" w:cs="Times New Roman"/>
                <w:b/>
                <w:bCs/>
                <w:sz w:val="32"/>
                <w:szCs w:val="32"/>
              </w:rPr>
            </w:pPr>
            <w:r w:rsidRPr="00D60F5C">
              <w:rPr>
                <w:rFonts w:ascii="Calibri" w:eastAsia="Times New Roman" w:hAnsi="Calibri" w:cs="Times New Roman"/>
                <w:b/>
                <w:bCs/>
                <w:sz w:val="32"/>
                <w:szCs w:val="32"/>
              </w:rPr>
              <w:t xml:space="preserve">Conseil Municipal des Jeunes de </w:t>
            </w:r>
            <w:r>
              <w:rPr>
                <w:rFonts w:ascii="Calibri" w:eastAsia="Times New Roman" w:hAnsi="Calibri" w:cs="Times New Roman"/>
                <w:b/>
                <w:bCs/>
                <w:sz w:val="32"/>
                <w:szCs w:val="32"/>
              </w:rPr>
              <w:t>C</w:t>
            </w:r>
            <w:r w:rsidRPr="00D60F5C">
              <w:rPr>
                <w:rFonts w:ascii="Calibri" w:eastAsia="Times New Roman" w:hAnsi="Calibri" w:cs="Times New Roman"/>
                <w:b/>
                <w:bCs/>
                <w:sz w:val="32"/>
                <w:szCs w:val="32"/>
              </w:rPr>
              <w:t>hevrier</w:t>
            </w:r>
          </w:p>
          <w:p w14:paraId="6A275DCF" w14:textId="77777777" w:rsidR="00D60F5C" w:rsidRPr="00D60F5C" w:rsidRDefault="00D60F5C" w:rsidP="00D60F5C">
            <w:pPr>
              <w:spacing w:after="0" w:line="240" w:lineRule="auto"/>
              <w:jc w:val="center"/>
              <w:rPr>
                <w:rFonts w:ascii="Calibri" w:eastAsia="Times New Roman" w:hAnsi="Calibri" w:cs="Times New Roman"/>
                <w:b/>
                <w:bCs/>
                <w:sz w:val="32"/>
                <w:szCs w:val="32"/>
                <w:u w:val="single"/>
              </w:rPr>
            </w:pPr>
          </w:p>
          <w:p w14:paraId="0346C81D" w14:textId="77777777" w:rsidR="00D60F5C" w:rsidRPr="00D60F5C" w:rsidRDefault="00D60F5C" w:rsidP="00D60F5C">
            <w:pPr>
              <w:spacing w:after="0" w:line="240" w:lineRule="auto"/>
              <w:jc w:val="center"/>
              <w:rPr>
                <w:rFonts w:ascii="Calibri" w:eastAsia="Times New Roman" w:hAnsi="Calibri" w:cs="Times New Roman"/>
                <w:b/>
                <w:bCs/>
                <w:sz w:val="32"/>
                <w:szCs w:val="32"/>
              </w:rPr>
            </w:pPr>
            <w:r w:rsidRPr="00D60F5C">
              <w:rPr>
                <w:rFonts w:ascii="Calibri" w:eastAsia="Times New Roman" w:hAnsi="Calibri" w:cs="Times New Roman"/>
                <w:b/>
                <w:bCs/>
                <w:sz w:val="32"/>
                <w:szCs w:val="32"/>
              </w:rPr>
              <w:t>Modalités de fonctionnement</w:t>
            </w:r>
          </w:p>
        </w:tc>
      </w:tr>
    </w:tbl>
    <w:p w14:paraId="15AA8196" w14:textId="77777777" w:rsidR="00D60F5C" w:rsidRPr="00D60F5C" w:rsidRDefault="00D60F5C" w:rsidP="00D60F5C">
      <w:pPr>
        <w:spacing w:after="0" w:line="240" w:lineRule="auto"/>
        <w:jc w:val="both"/>
        <w:rPr>
          <w:rFonts w:ascii="Calibri" w:eastAsia="Times New Roman" w:hAnsi="Calibri" w:cs="Times New Roman"/>
          <w:b/>
          <w:bCs/>
          <w:sz w:val="24"/>
          <w:szCs w:val="24"/>
        </w:rPr>
      </w:pPr>
      <w:r w:rsidRPr="00D60F5C">
        <w:rPr>
          <w:rFonts w:ascii="Calibri" w:eastAsia="Times New Roman" w:hAnsi="Calibri" w:cs="Times New Roman"/>
          <w:b/>
          <w:bCs/>
          <w:sz w:val="24"/>
          <w:szCs w:val="24"/>
          <w:u w:val="single"/>
        </w:rPr>
        <w:t>Article 1</w:t>
      </w:r>
      <w:r w:rsidRPr="00D60F5C">
        <w:rPr>
          <w:rFonts w:ascii="Calibri" w:eastAsia="Times New Roman" w:hAnsi="Calibri" w:cs="Times New Roman"/>
          <w:b/>
          <w:bCs/>
          <w:sz w:val="24"/>
          <w:szCs w:val="24"/>
        </w:rPr>
        <w:t xml:space="preserve"> : Objectifs et principes du Conseil Municipal des Jeunes</w:t>
      </w:r>
    </w:p>
    <w:p w14:paraId="493A0F17"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5361C227" w14:textId="77777777" w:rsidR="00D60F5C" w:rsidRPr="00D60F5C" w:rsidRDefault="00D60F5C" w:rsidP="00D60F5C">
      <w:pPr>
        <w:spacing w:after="0" w:line="240" w:lineRule="auto"/>
        <w:jc w:val="both"/>
        <w:rPr>
          <w:rFonts w:ascii="Calibri" w:eastAsia="Times New Roman" w:hAnsi="Calibri" w:cs="Times New Roman"/>
          <w:sz w:val="24"/>
          <w:szCs w:val="24"/>
          <w:u w:val="single"/>
        </w:rPr>
      </w:pPr>
      <w:r w:rsidRPr="00D60F5C">
        <w:rPr>
          <w:rFonts w:ascii="Calibri" w:eastAsia="Times New Roman" w:hAnsi="Calibri" w:cs="Times New Roman"/>
          <w:sz w:val="24"/>
          <w:szCs w:val="24"/>
          <w:u w:val="single"/>
        </w:rPr>
        <w:t>1.1. Objectifs pédagogiques</w:t>
      </w:r>
    </w:p>
    <w:p w14:paraId="68623DC3"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Intégrer le Conseil Municipal des Jeunes représente un double objectif éducatif pour les enfants :</w:t>
      </w:r>
    </w:p>
    <w:p w14:paraId="1BE85BC0"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&gt; Appréhender la citoyenneté d’une manière adaptée à leur âge qui passe par la connaissance du fonctionnement d’une commune et la familiarisation des processus démocratiques (le vote, le débat contradictoire, les élections, l’intérêt général face aux intérêts particuliers, etc...)</w:t>
      </w:r>
    </w:p>
    <w:p w14:paraId="3C149C88"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 xml:space="preserve">&gt; Apprendre la gestion de projets en étant accompagnés par des adultes référents. A l’image d’un conseil municipal d’adultes, les jeunes élu(e)s doivent réfléchir, discuter, décider puis mener à bien des actions dans l’intérêt de la population, devenant ainsi des acteurs majeurs de la vie du village, dans le cadre des principes des valeurs républicaines. </w:t>
      </w:r>
    </w:p>
    <w:p w14:paraId="7DC5E7B1"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2C566CC9" w14:textId="77777777" w:rsidR="00D60F5C" w:rsidRPr="00D60F5C" w:rsidRDefault="00D60F5C" w:rsidP="00D60F5C">
      <w:pPr>
        <w:spacing w:after="0" w:line="240" w:lineRule="auto"/>
        <w:jc w:val="both"/>
        <w:rPr>
          <w:rFonts w:ascii="Calibri" w:eastAsia="Times New Roman" w:hAnsi="Calibri" w:cs="Times New Roman"/>
          <w:sz w:val="24"/>
          <w:szCs w:val="24"/>
          <w:u w:val="single"/>
        </w:rPr>
      </w:pPr>
      <w:r w:rsidRPr="00D60F5C">
        <w:rPr>
          <w:rFonts w:ascii="Calibri" w:eastAsia="Times New Roman" w:hAnsi="Calibri" w:cs="Times New Roman"/>
          <w:sz w:val="24"/>
          <w:szCs w:val="24"/>
          <w:u w:val="single"/>
        </w:rPr>
        <w:t>1.2. Rôles du CMJ</w:t>
      </w:r>
    </w:p>
    <w:p w14:paraId="0A981BB0"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Pour répondre aux objectifs, le CMJ remplit un triple rôle :</w:t>
      </w:r>
    </w:p>
    <w:p w14:paraId="086AD90D"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&gt; Être à l’écoute des idées et propositions de jeunes de la commune.</w:t>
      </w:r>
    </w:p>
    <w:p w14:paraId="06157E59"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&gt; Proposer et réaliser des projets utiles à toutes et tous tant à l’échelle de l’école que de la commune.</w:t>
      </w:r>
    </w:p>
    <w:p w14:paraId="019CDFC6"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&gt; Créer une synergie avec les élus adultes en communicant les souhaits et observations des jeunes aux membres du conseil municipal.</w:t>
      </w:r>
    </w:p>
    <w:p w14:paraId="7A414E52"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3666A41D" w14:textId="77777777" w:rsidR="00D60F5C" w:rsidRPr="00D60F5C" w:rsidRDefault="00D60F5C" w:rsidP="00D60F5C">
      <w:pPr>
        <w:spacing w:after="0" w:line="240" w:lineRule="auto"/>
        <w:jc w:val="both"/>
        <w:rPr>
          <w:rFonts w:ascii="Calibri" w:eastAsia="Times New Roman" w:hAnsi="Calibri" w:cs="Times New Roman"/>
          <w:sz w:val="24"/>
          <w:szCs w:val="24"/>
          <w:u w:val="single"/>
        </w:rPr>
      </w:pPr>
      <w:r w:rsidRPr="00D60F5C">
        <w:rPr>
          <w:rFonts w:ascii="Calibri" w:eastAsia="Times New Roman" w:hAnsi="Calibri" w:cs="Times New Roman"/>
          <w:sz w:val="24"/>
          <w:szCs w:val="24"/>
          <w:u w:val="single"/>
        </w:rPr>
        <w:t>1. 3. Principes de fonctionnement</w:t>
      </w:r>
    </w:p>
    <w:p w14:paraId="1AB2C960"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 principe est d’adopter une vision intergénérationnelle de l’action publique et le souci permanent de respecter les enfants en assurant un fonctionnement qui doit rester ludique et convivial pour les jeunes élu(e)s, avec un lien privilégié avec leurs parents et les adultes référents.</w:t>
      </w:r>
    </w:p>
    <w:p w14:paraId="57E41D5F"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6547B9E0"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 CMJ échange et travaille avec la municipalité. Les jeunes conseillères et conseillers seront invités aux temps forts du village, aux fêtes et aux commémorations avec pour finalité la transmission et la compréhension de la mémoire collective. Le CMJ vise l’expression pleine et active de la démocratie locale et de la citoyenneté pour que les jeunes aient leur juste place au sein de la commune.</w:t>
      </w:r>
    </w:p>
    <w:p w14:paraId="0BB2A397"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5F3A89D5"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b/>
          <w:bCs/>
          <w:sz w:val="24"/>
          <w:szCs w:val="24"/>
          <w:u w:val="single"/>
        </w:rPr>
        <w:t xml:space="preserve">Article 2 </w:t>
      </w:r>
      <w:r w:rsidRPr="00D60F5C">
        <w:rPr>
          <w:rFonts w:ascii="Calibri" w:eastAsia="Times New Roman" w:hAnsi="Calibri" w:cs="Times New Roman"/>
          <w:sz w:val="24"/>
          <w:szCs w:val="24"/>
        </w:rPr>
        <w:t xml:space="preserve">: </w:t>
      </w:r>
      <w:r w:rsidRPr="00D60F5C">
        <w:rPr>
          <w:rFonts w:ascii="Calibri" w:eastAsia="Times New Roman" w:hAnsi="Calibri" w:cs="Times New Roman"/>
          <w:b/>
          <w:bCs/>
          <w:sz w:val="24"/>
          <w:szCs w:val="24"/>
        </w:rPr>
        <w:t>Attributions</w:t>
      </w:r>
    </w:p>
    <w:p w14:paraId="63C69023"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53946DCC"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Les membres du CMJ formulent des avis et des propositions soit de leur propre initiative, soit à la demande du Conseil Municipal. Ils sont accompagnés par les élu(e)s en charge du CMJ pour mener à bien ces projets.</w:t>
      </w:r>
    </w:p>
    <w:p w14:paraId="00451836"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75BE6EB6" w14:textId="77777777" w:rsidR="00D60F5C" w:rsidRPr="00D60F5C" w:rsidRDefault="00D60F5C" w:rsidP="00D60F5C">
      <w:pPr>
        <w:spacing w:after="0" w:line="240" w:lineRule="auto"/>
        <w:jc w:val="both"/>
        <w:rPr>
          <w:rFonts w:ascii="Calibri" w:eastAsia="Times New Roman" w:hAnsi="Calibri" w:cs="Times New Roman"/>
          <w:b/>
          <w:bCs/>
          <w:sz w:val="24"/>
          <w:szCs w:val="24"/>
        </w:rPr>
      </w:pPr>
      <w:r w:rsidRPr="00D60F5C">
        <w:rPr>
          <w:rFonts w:ascii="Calibri" w:eastAsia="Times New Roman" w:hAnsi="Calibri" w:cs="Times New Roman"/>
          <w:b/>
          <w:bCs/>
          <w:sz w:val="24"/>
          <w:szCs w:val="24"/>
          <w:u w:val="single"/>
        </w:rPr>
        <w:t>Article 3</w:t>
      </w:r>
      <w:r w:rsidRPr="00D60F5C">
        <w:rPr>
          <w:rFonts w:ascii="Calibri" w:eastAsia="Times New Roman" w:hAnsi="Calibri" w:cs="Times New Roman"/>
          <w:b/>
          <w:bCs/>
          <w:sz w:val="24"/>
          <w:szCs w:val="24"/>
        </w:rPr>
        <w:t xml:space="preserve"> : Durée du mandat</w:t>
      </w:r>
    </w:p>
    <w:p w14:paraId="25AA2492"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0B49BED9"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Les membres du CMJ sont élus pour une durée de 2 ans.</w:t>
      </w:r>
    </w:p>
    <w:p w14:paraId="272B3B16"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3D0FC954" w14:textId="77777777" w:rsidR="00D60F5C" w:rsidRPr="00D60F5C" w:rsidRDefault="00D60F5C" w:rsidP="00D60F5C">
      <w:pPr>
        <w:spacing w:after="0" w:line="240" w:lineRule="auto"/>
        <w:jc w:val="both"/>
        <w:rPr>
          <w:rFonts w:ascii="Calibri" w:eastAsia="Times New Roman" w:hAnsi="Calibri" w:cs="Times New Roman"/>
          <w:b/>
          <w:bCs/>
          <w:sz w:val="24"/>
          <w:szCs w:val="24"/>
        </w:rPr>
      </w:pPr>
      <w:r w:rsidRPr="00D60F5C">
        <w:rPr>
          <w:rFonts w:ascii="Calibri" w:eastAsia="Times New Roman" w:hAnsi="Calibri" w:cs="Times New Roman"/>
          <w:b/>
          <w:bCs/>
          <w:sz w:val="24"/>
          <w:szCs w:val="24"/>
          <w:u w:val="single"/>
        </w:rPr>
        <w:t>Article 4</w:t>
      </w:r>
      <w:r w:rsidRPr="00D60F5C">
        <w:rPr>
          <w:rFonts w:ascii="Calibri" w:eastAsia="Times New Roman" w:hAnsi="Calibri" w:cs="Times New Roman"/>
          <w:b/>
          <w:bCs/>
          <w:sz w:val="24"/>
          <w:szCs w:val="24"/>
        </w:rPr>
        <w:t xml:space="preserve"> : Rôle des élu(e)s</w:t>
      </w:r>
    </w:p>
    <w:p w14:paraId="21AB6B2B"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483B0752"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 xml:space="preserve">Les élu(e)s du CMJ sont les représentants de tous les enfants de leur âge et, plus globalement, de la commune. Ils peuvent communiquer avec leurs camarades sur les projets en cours sous toutes les formes qu’ils souhaitent afin de rendre publiques leurs actions (réunions publiques, presse, affichage, site web, réseaux sociaux…). </w:t>
      </w:r>
    </w:p>
    <w:p w14:paraId="1B949F32" w14:textId="77777777" w:rsidR="00D60F5C" w:rsidRPr="00D60F5C" w:rsidRDefault="00D60F5C" w:rsidP="00D60F5C">
      <w:pPr>
        <w:spacing w:after="0" w:line="240" w:lineRule="auto"/>
        <w:jc w:val="both"/>
        <w:rPr>
          <w:rFonts w:ascii="Calibri" w:eastAsia="Times New Roman" w:hAnsi="Calibri" w:cs="Times New Roman"/>
          <w:b/>
          <w:bCs/>
          <w:sz w:val="24"/>
          <w:szCs w:val="24"/>
        </w:rPr>
      </w:pPr>
      <w:r w:rsidRPr="00D60F5C">
        <w:rPr>
          <w:rFonts w:ascii="Calibri" w:eastAsia="Times New Roman" w:hAnsi="Calibri" w:cs="Times New Roman"/>
          <w:b/>
          <w:bCs/>
          <w:sz w:val="24"/>
          <w:szCs w:val="24"/>
        </w:rPr>
        <w:t xml:space="preserve">Chaque élu(e) doit adopter un comportement citoyen, se montrer respectueux des autres et veiller à préserver la neutralité du CMJ. </w:t>
      </w:r>
    </w:p>
    <w:p w14:paraId="2FAC02CD"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74F450CE" w14:textId="77777777" w:rsidR="00D60F5C" w:rsidRPr="00D60F5C" w:rsidRDefault="00D60F5C" w:rsidP="00D60F5C">
      <w:pPr>
        <w:spacing w:after="0" w:line="240" w:lineRule="auto"/>
        <w:jc w:val="both"/>
        <w:rPr>
          <w:rFonts w:ascii="Calibri" w:eastAsia="Times New Roman" w:hAnsi="Calibri" w:cs="Times New Roman"/>
          <w:b/>
          <w:bCs/>
          <w:sz w:val="24"/>
          <w:szCs w:val="24"/>
          <w:lang w:eastAsia="fr-FR"/>
        </w:rPr>
      </w:pPr>
      <w:r w:rsidRPr="00D60F5C">
        <w:rPr>
          <w:rFonts w:ascii="Calibri" w:eastAsia="Times New Roman" w:hAnsi="Calibri" w:cs="Times New Roman"/>
          <w:b/>
          <w:bCs/>
          <w:sz w:val="24"/>
          <w:szCs w:val="24"/>
          <w:u w:val="single"/>
          <w:lang w:eastAsia="fr-FR"/>
        </w:rPr>
        <w:t xml:space="preserve">Article 5 </w:t>
      </w:r>
      <w:r w:rsidRPr="00D60F5C">
        <w:rPr>
          <w:rFonts w:ascii="Calibri" w:eastAsia="Times New Roman" w:hAnsi="Calibri" w:cs="Times New Roman"/>
          <w:b/>
          <w:bCs/>
          <w:sz w:val="24"/>
          <w:szCs w:val="24"/>
          <w:lang w:eastAsia="fr-FR"/>
        </w:rPr>
        <w:t>: Composition</w:t>
      </w:r>
    </w:p>
    <w:p w14:paraId="5BCCE2F9" w14:textId="77777777" w:rsidR="00D60F5C" w:rsidRPr="00D60F5C" w:rsidRDefault="00D60F5C" w:rsidP="00D60F5C">
      <w:pPr>
        <w:spacing w:after="0" w:line="240" w:lineRule="auto"/>
        <w:jc w:val="both"/>
        <w:rPr>
          <w:rFonts w:ascii="Calibri" w:eastAsia="Times New Roman" w:hAnsi="Calibri" w:cs="Times New Roman"/>
          <w:b/>
          <w:bCs/>
          <w:sz w:val="24"/>
          <w:szCs w:val="24"/>
          <w:lang w:eastAsia="fr-FR"/>
        </w:rPr>
      </w:pPr>
    </w:p>
    <w:p w14:paraId="5E2C5946"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r w:rsidRPr="00D60F5C">
        <w:rPr>
          <w:rFonts w:ascii="Calibri" w:eastAsia="Times New Roman" w:hAnsi="Calibri" w:cs="Times New Roman"/>
          <w:sz w:val="24"/>
          <w:szCs w:val="24"/>
          <w:lang w:eastAsia="fr-FR"/>
        </w:rPr>
        <w:t>Le Conseil Municipal des Jeunes (CMJ) est composé idéalement de 12 membres, répartis équitablement en deux collèges d’âges afin de garantir la représentation de toutes les tranches de la jeunesse :</w:t>
      </w:r>
    </w:p>
    <w:p w14:paraId="6669C511" w14:textId="77777777" w:rsidR="00D60F5C" w:rsidRPr="00D60F5C" w:rsidRDefault="00D60F5C" w:rsidP="00D60F5C">
      <w:pPr>
        <w:numPr>
          <w:ilvl w:val="0"/>
          <w:numId w:val="17"/>
        </w:numPr>
        <w:spacing w:after="0" w:line="240" w:lineRule="auto"/>
        <w:jc w:val="both"/>
        <w:rPr>
          <w:rFonts w:ascii="Calibri" w:eastAsia="Times New Roman" w:hAnsi="Calibri" w:cs="Times New Roman"/>
          <w:sz w:val="24"/>
          <w:szCs w:val="24"/>
          <w:lang w:eastAsia="fr-FR"/>
        </w:rPr>
      </w:pPr>
      <w:r w:rsidRPr="00D60F5C">
        <w:rPr>
          <w:rFonts w:ascii="Calibri" w:eastAsia="Times New Roman" w:hAnsi="Calibri" w:cs="Times New Roman"/>
          <w:sz w:val="24"/>
          <w:szCs w:val="24"/>
          <w:lang w:eastAsia="fr-FR"/>
        </w:rPr>
        <w:t xml:space="preserve">Collège 1 : 6 sièges réservés aux jeunes scolarisés du CM1 à la classe de 6e </w:t>
      </w:r>
    </w:p>
    <w:p w14:paraId="02BA19EF" w14:textId="77777777" w:rsidR="00D60F5C" w:rsidRPr="00D60F5C" w:rsidRDefault="00D60F5C" w:rsidP="00D60F5C">
      <w:pPr>
        <w:numPr>
          <w:ilvl w:val="0"/>
          <w:numId w:val="17"/>
        </w:numPr>
        <w:spacing w:after="0" w:line="240" w:lineRule="auto"/>
        <w:jc w:val="both"/>
        <w:rPr>
          <w:rFonts w:ascii="Calibri" w:eastAsia="Times New Roman" w:hAnsi="Calibri" w:cs="Times New Roman"/>
          <w:sz w:val="24"/>
          <w:szCs w:val="24"/>
          <w:lang w:eastAsia="fr-FR"/>
        </w:rPr>
      </w:pPr>
      <w:r w:rsidRPr="00D60F5C">
        <w:rPr>
          <w:rFonts w:ascii="Calibri" w:eastAsia="Times New Roman" w:hAnsi="Calibri" w:cs="Times New Roman"/>
          <w:sz w:val="24"/>
          <w:szCs w:val="24"/>
          <w:lang w:eastAsia="fr-FR"/>
        </w:rPr>
        <w:t xml:space="preserve">Collège 2 : 6 sièges réservés aux jeunes scolarisés de la classe de 5e à la classe de 3e </w:t>
      </w:r>
    </w:p>
    <w:p w14:paraId="615E3410"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r w:rsidRPr="00D60F5C">
        <w:rPr>
          <w:rFonts w:ascii="Calibri" w:eastAsia="Times New Roman" w:hAnsi="Calibri" w:cs="Times New Roman"/>
          <w:sz w:val="24"/>
          <w:szCs w:val="24"/>
          <w:lang w:eastAsia="fr-FR"/>
        </w:rPr>
        <w:t>Selon les projets et idées menées par le CMJ, il sera possible d’organiser son fonctionnement en plusieurs commissions.</w:t>
      </w:r>
    </w:p>
    <w:p w14:paraId="7600442B"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p>
    <w:p w14:paraId="03441737" w14:textId="77777777" w:rsidR="00D60F5C" w:rsidRPr="00D60F5C" w:rsidRDefault="00D60F5C" w:rsidP="00D60F5C">
      <w:pPr>
        <w:spacing w:after="0" w:line="240" w:lineRule="auto"/>
        <w:jc w:val="both"/>
        <w:rPr>
          <w:rFonts w:ascii="Calibri" w:eastAsia="Times New Roman" w:hAnsi="Calibri" w:cs="Times New Roman"/>
          <w:b/>
          <w:bCs/>
          <w:sz w:val="24"/>
          <w:szCs w:val="24"/>
          <w:lang w:eastAsia="fr-FR"/>
        </w:rPr>
      </w:pPr>
      <w:r w:rsidRPr="00D60F5C">
        <w:rPr>
          <w:rFonts w:ascii="Calibri" w:eastAsia="Times New Roman" w:hAnsi="Calibri" w:cs="Times New Roman"/>
          <w:b/>
          <w:bCs/>
          <w:sz w:val="24"/>
          <w:szCs w:val="24"/>
          <w:u w:val="single"/>
          <w:lang w:eastAsia="fr-FR"/>
        </w:rPr>
        <w:t>Article 6</w:t>
      </w:r>
      <w:r w:rsidRPr="00D60F5C">
        <w:rPr>
          <w:rFonts w:ascii="Calibri" w:eastAsia="Times New Roman" w:hAnsi="Calibri" w:cs="Times New Roman"/>
          <w:b/>
          <w:bCs/>
          <w:sz w:val="24"/>
          <w:szCs w:val="24"/>
          <w:lang w:eastAsia="fr-FR"/>
        </w:rPr>
        <w:t xml:space="preserve"> : Principe d’égalité et de mixité</w:t>
      </w:r>
    </w:p>
    <w:p w14:paraId="663B5A8A" w14:textId="77777777" w:rsidR="00D60F5C" w:rsidRPr="00D60F5C" w:rsidRDefault="00D60F5C" w:rsidP="00D60F5C">
      <w:pPr>
        <w:spacing w:after="0" w:line="240" w:lineRule="auto"/>
        <w:jc w:val="both"/>
        <w:rPr>
          <w:rFonts w:ascii="Calibri" w:eastAsia="Times New Roman" w:hAnsi="Calibri" w:cs="Times New Roman"/>
          <w:b/>
          <w:bCs/>
          <w:sz w:val="24"/>
          <w:szCs w:val="24"/>
          <w:lang w:eastAsia="fr-FR"/>
        </w:rPr>
      </w:pPr>
    </w:p>
    <w:p w14:paraId="0E0D5DDE"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r w:rsidRPr="00D60F5C">
        <w:rPr>
          <w:rFonts w:ascii="Calibri" w:eastAsia="Times New Roman" w:hAnsi="Calibri" w:cs="Times New Roman"/>
          <w:sz w:val="24"/>
          <w:szCs w:val="24"/>
          <w:lang w:eastAsia="fr-FR"/>
        </w:rPr>
        <w:t>La Municipalité s’engage à promouvoir l’égalité entre les filles et les garçons et à favoriser une représentation équilibrée au sein du Conseil Municipal des Jeunes (CMJ). À ce titre, les candidatures féminines et masculines sont encouragées de manière égale lors de la campagne électorale.</w:t>
      </w:r>
    </w:p>
    <w:p w14:paraId="31D6D030"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p>
    <w:p w14:paraId="18FD804E" w14:textId="77777777" w:rsidR="00D60F5C" w:rsidRPr="00D60F5C" w:rsidRDefault="00D60F5C" w:rsidP="00D60F5C">
      <w:pPr>
        <w:spacing w:after="0" w:line="240" w:lineRule="auto"/>
        <w:jc w:val="both"/>
        <w:rPr>
          <w:rFonts w:ascii="Calibri" w:eastAsia="Times New Roman" w:hAnsi="Calibri" w:cs="Times New Roman"/>
          <w:b/>
          <w:bCs/>
          <w:sz w:val="24"/>
          <w:szCs w:val="24"/>
          <w:lang w:eastAsia="fr-FR"/>
        </w:rPr>
      </w:pPr>
      <w:r w:rsidRPr="00D60F5C">
        <w:rPr>
          <w:rFonts w:ascii="Calibri" w:eastAsia="Times New Roman" w:hAnsi="Calibri" w:cs="Times New Roman"/>
          <w:b/>
          <w:bCs/>
          <w:sz w:val="24"/>
          <w:szCs w:val="24"/>
          <w:u w:val="single"/>
          <w:lang w:eastAsia="fr-FR"/>
        </w:rPr>
        <w:t>Article 7</w:t>
      </w:r>
      <w:r w:rsidRPr="00D60F5C">
        <w:rPr>
          <w:rFonts w:ascii="Calibri" w:eastAsia="Times New Roman" w:hAnsi="Calibri" w:cs="Times New Roman"/>
          <w:b/>
          <w:bCs/>
          <w:sz w:val="24"/>
          <w:szCs w:val="24"/>
          <w:lang w:eastAsia="fr-FR"/>
        </w:rPr>
        <w:t xml:space="preserve"> : Processus d’élections</w:t>
      </w:r>
    </w:p>
    <w:p w14:paraId="502FF305"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p>
    <w:p w14:paraId="5A8AF9FB"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u w:val="single"/>
        </w:rPr>
        <w:t>7.1 Avant la date des élections</w:t>
      </w:r>
      <w:r w:rsidRPr="00D60F5C">
        <w:rPr>
          <w:rFonts w:ascii="Calibri" w:eastAsia="Times New Roman" w:hAnsi="Calibri" w:cs="Times New Roman"/>
          <w:sz w:val="24"/>
          <w:szCs w:val="24"/>
        </w:rPr>
        <w:t xml:space="preserve">, </w:t>
      </w:r>
    </w:p>
    <w:p w14:paraId="20A4F2FE"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 xml:space="preserve">Pour les classes de CM, la municipalité et ses élu(e)s, en partenariat avec l’équipe enseignante de l’Ecole Comme 3 pommes, fera une présentation dans la classe du rôle, du fonctionnement et du mode d’élection du CMJ. Les parents seront informés via le cahier de liaison. </w:t>
      </w:r>
    </w:p>
    <w:p w14:paraId="730AC7D2"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Les élu(e)s iront à la rencontre des élèves du collège à l’arrêt de bus et une réunion publique sera organisée afin de présenter le CMJ et ses objectifs à tous les candidates et candidats potentiels.</w:t>
      </w:r>
    </w:p>
    <w:p w14:paraId="7FA0C36A"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5575AAB9"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u w:val="single"/>
        </w:rPr>
        <w:t>7.2 Les candidat(e)s aux élections et le dossier de candidature</w:t>
      </w:r>
      <w:r w:rsidRPr="00D60F5C">
        <w:rPr>
          <w:rFonts w:ascii="Calibri" w:eastAsia="Times New Roman" w:hAnsi="Calibri" w:cs="Times New Roman"/>
          <w:sz w:val="24"/>
          <w:szCs w:val="24"/>
        </w:rPr>
        <w:t xml:space="preserve"> : </w:t>
      </w:r>
    </w:p>
    <w:p w14:paraId="1E2366BB" w14:textId="77777777" w:rsidR="00D60F5C" w:rsidRPr="00D60F5C" w:rsidRDefault="00D60F5C" w:rsidP="00D60F5C">
      <w:pPr>
        <w:spacing w:after="0" w:line="240" w:lineRule="auto"/>
        <w:jc w:val="both"/>
        <w:rPr>
          <w:rFonts w:ascii="Calibri" w:eastAsia="Times New Roman" w:hAnsi="Calibri" w:cs="Times New Roman"/>
          <w:b/>
          <w:bCs/>
          <w:sz w:val="24"/>
          <w:szCs w:val="24"/>
        </w:rPr>
      </w:pPr>
      <w:r w:rsidRPr="00D60F5C">
        <w:rPr>
          <w:rFonts w:ascii="Calibri" w:eastAsia="Times New Roman" w:hAnsi="Calibri" w:cs="Times New Roman"/>
          <w:sz w:val="24"/>
          <w:szCs w:val="24"/>
        </w:rPr>
        <w:t xml:space="preserve">En remplissant un dossier de candidature, la candidate ou le candidat s’engage à accomplir son mandat jusqu’à son terme et à être présent(e) aux réunions de travail et assemblées diverses. Pour être validée, la déclaration de candidature avec ses motivations doit être écrite et signée par l’enfant. </w:t>
      </w:r>
    </w:p>
    <w:p w14:paraId="4F28E082"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Elle est accompagnée de l’autorisation parentale (ou des représentants légaux) de laisser l’enfant participer aux élections puis, le cas échéant au fonctionnement du CMJ ainsi que d’une autorisation relative à la diffusion d’images de leur enfant (photos et vidéos). Tout dossier incomplet ou remis après la date limite de dépôt des candidatures ne pourra être validé pour la campagne électorale.</w:t>
      </w:r>
    </w:p>
    <w:p w14:paraId="6E39CD7D"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3A8D34B0"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u w:val="single"/>
        </w:rPr>
        <w:t>7.2 La campagne électorale</w:t>
      </w:r>
      <w:r w:rsidRPr="00D60F5C">
        <w:rPr>
          <w:rFonts w:ascii="Calibri" w:eastAsia="Times New Roman" w:hAnsi="Calibri" w:cs="Times New Roman"/>
          <w:sz w:val="24"/>
          <w:szCs w:val="24"/>
        </w:rPr>
        <w:t xml:space="preserve"> : </w:t>
      </w:r>
    </w:p>
    <w:p w14:paraId="562B1C94"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Chaque jeune candidat(e) réalisera une affiche présentant son programme, ses idées. Les affiches de chacune et chacun seront affichées sur les panneaux destinés à cet effet à proximité de la mairie. Une page du site Internet de la commune leur sera également consacrée.</w:t>
      </w:r>
    </w:p>
    <w:p w14:paraId="4EF42F09"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Une aide sera dispensée aux jeunes candidat(e)s pour concrétiser leur affiche de campagne s’ils en ont besoin.</w:t>
      </w:r>
    </w:p>
    <w:p w14:paraId="08BD3ADF"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La date limite de dépôt des candidatures est fixée au jeudi 15 octobre 2026. La campagne officielle se tiendra du 2 au 12 novembre 2026.</w:t>
      </w:r>
    </w:p>
    <w:p w14:paraId="5E88453E"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2CD53943"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u w:val="single"/>
        </w:rPr>
        <w:t>7.3 Les élections</w:t>
      </w:r>
      <w:r w:rsidRPr="00D60F5C">
        <w:rPr>
          <w:rFonts w:ascii="Calibri" w:eastAsia="Times New Roman" w:hAnsi="Calibri" w:cs="Times New Roman"/>
          <w:sz w:val="24"/>
          <w:szCs w:val="24"/>
        </w:rPr>
        <w:t> :</w:t>
      </w:r>
    </w:p>
    <w:p w14:paraId="0B027BBC" w14:textId="77777777" w:rsidR="00D60F5C" w:rsidRDefault="00D60F5C" w:rsidP="00D60F5C">
      <w:pPr>
        <w:spacing w:after="0" w:line="240" w:lineRule="auto"/>
        <w:rPr>
          <w:rFonts w:ascii="Calibri" w:eastAsia="Times New Roman" w:hAnsi="Calibri" w:cs="Times New Roman"/>
          <w:sz w:val="24"/>
          <w:szCs w:val="24"/>
          <w:lang w:eastAsia="fr-FR"/>
        </w:rPr>
      </w:pPr>
      <w:r w:rsidRPr="00D60F5C">
        <w:rPr>
          <w:rFonts w:ascii="Calibri" w:eastAsia="Times New Roman" w:hAnsi="Calibri" w:cs="Times New Roman"/>
          <w:sz w:val="24"/>
          <w:szCs w:val="24"/>
        </w:rPr>
        <w:t>Les élections seront organisées par la municipalité</w:t>
      </w:r>
      <w:r w:rsidRPr="00D60F5C">
        <w:rPr>
          <w:rFonts w:ascii="Calibri" w:eastAsia="Times New Roman" w:hAnsi="Calibri" w:cs="Times New Roman"/>
          <w:sz w:val="24"/>
          <w:szCs w:val="24"/>
          <w:lang w:eastAsia="fr-FR"/>
        </w:rPr>
        <w:t xml:space="preserve"> le samedi 14 novembre de 9h30 à 11h30 dans une salle de la mairie.</w:t>
      </w:r>
      <w:r w:rsidRPr="00D60F5C">
        <w:rPr>
          <w:rFonts w:ascii="Calibri" w:eastAsia="Calibri" w:hAnsi="Calibri" w:cs="Times New Roman"/>
        </w:rPr>
        <w:br/>
      </w:r>
      <w:r w:rsidRPr="00D60F5C">
        <w:rPr>
          <w:rFonts w:ascii="Calibri" w:eastAsia="Times New Roman" w:hAnsi="Calibri" w:cs="Times New Roman"/>
          <w:sz w:val="24"/>
          <w:szCs w:val="24"/>
          <w:lang w:eastAsia="fr-FR"/>
        </w:rPr>
        <w:t>La mairie mettra à disposition tout le matériel nécessaire au bon déroulement du scrutin avec la présence d’élu(e)s de la commune. Les jeunes seront invités à aider à la tenue du bureau de vote.</w:t>
      </w:r>
    </w:p>
    <w:p w14:paraId="3BCA1CAD" w14:textId="77777777" w:rsidR="00193091" w:rsidRPr="00D60F5C" w:rsidRDefault="00193091" w:rsidP="00D60F5C">
      <w:pPr>
        <w:spacing w:after="0" w:line="240" w:lineRule="auto"/>
        <w:rPr>
          <w:rFonts w:ascii="Calibri" w:eastAsia="Times New Roman" w:hAnsi="Calibri" w:cs="Times New Roman"/>
          <w:sz w:val="24"/>
          <w:szCs w:val="24"/>
          <w:lang w:eastAsia="fr-FR"/>
        </w:rPr>
      </w:pPr>
    </w:p>
    <w:p w14:paraId="4B2F38F6"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u w:val="single"/>
        </w:rPr>
        <w:t>7.4 Les électrices et électeurs</w:t>
      </w:r>
      <w:r w:rsidRPr="00D60F5C">
        <w:rPr>
          <w:rFonts w:ascii="Calibri" w:eastAsia="Times New Roman" w:hAnsi="Calibri" w:cs="Times New Roman"/>
          <w:sz w:val="24"/>
          <w:szCs w:val="24"/>
        </w:rPr>
        <w:t xml:space="preserve"> : </w:t>
      </w:r>
    </w:p>
    <w:p w14:paraId="6DA909CF"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Tous les jeunes du CM1 à la 3</w:t>
      </w:r>
      <w:r w:rsidRPr="00D60F5C">
        <w:rPr>
          <w:rFonts w:ascii="Calibri" w:eastAsia="Times New Roman" w:hAnsi="Calibri" w:cs="Times New Roman"/>
          <w:sz w:val="24"/>
          <w:szCs w:val="24"/>
          <w:vertAlign w:val="superscript"/>
        </w:rPr>
        <w:t>ème</w:t>
      </w:r>
      <w:r w:rsidRPr="00D60F5C">
        <w:rPr>
          <w:rFonts w:ascii="Calibri" w:eastAsia="Times New Roman" w:hAnsi="Calibri" w:cs="Times New Roman"/>
          <w:sz w:val="24"/>
          <w:szCs w:val="24"/>
        </w:rPr>
        <w:t xml:space="preserve"> domiciliés sur la commune de Chevrier sont autorisés à prendre part au vote du CMJ sur présentation d’une pièce d’identité valable.</w:t>
      </w:r>
    </w:p>
    <w:p w14:paraId="08EA3F3E"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1D88D683"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u w:val="single"/>
        </w:rPr>
        <w:lastRenderedPageBreak/>
        <w:t>7.5 Vote par procuration</w:t>
      </w:r>
      <w:r w:rsidRPr="00D60F5C">
        <w:rPr>
          <w:rFonts w:ascii="Calibri" w:eastAsia="Times New Roman" w:hAnsi="Calibri" w:cs="Times New Roman"/>
          <w:sz w:val="24"/>
          <w:szCs w:val="24"/>
        </w:rPr>
        <w:t> :</w:t>
      </w:r>
    </w:p>
    <w:p w14:paraId="259A20C8"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En cas d’absence ou d’empêchement le jour du scrutin, une électrice ou un électeur peut confier son vote à un autre jeune de la commune. Pour cela :</w:t>
      </w:r>
    </w:p>
    <w:p w14:paraId="24E84D2F" w14:textId="77777777" w:rsidR="00D60F5C" w:rsidRPr="00D60F5C" w:rsidRDefault="00D60F5C" w:rsidP="00D60F5C">
      <w:pPr>
        <w:numPr>
          <w:ilvl w:val="0"/>
          <w:numId w:val="18"/>
        </w:num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 Mandant (jeune absent) doit remplir et signer un formulaire officiel de procuration, obligatoirement co-signé par l’un de ses parents ou représentants légaux.</w:t>
      </w:r>
    </w:p>
    <w:p w14:paraId="7EE5C436" w14:textId="77777777" w:rsidR="00D60F5C" w:rsidRPr="00D60F5C" w:rsidRDefault="00D60F5C" w:rsidP="00D60F5C">
      <w:pPr>
        <w:numPr>
          <w:ilvl w:val="0"/>
          <w:numId w:val="18"/>
        </w:num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 Mandataire (jeune qui vote à la place de la personne absente) doit obligatoirement être inscrit sur les listes du collège électoral.</w:t>
      </w:r>
    </w:p>
    <w:p w14:paraId="4FA5380A" w14:textId="77777777" w:rsidR="00D60F5C" w:rsidRPr="00D60F5C" w:rsidRDefault="00D60F5C" w:rsidP="00D60F5C">
      <w:pPr>
        <w:numPr>
          <w:ilvl w:val="0"/>
          <w:numId w:val="18"/>
        </w:num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Afin d’éviter la concentration des voix, une électrice ou un électeur présent ne peut détenir qu’une seule procuration (l’enfant vote une fois pour lui-même, et une fois pour la personne absente).</w:t>
      </w:r>
    </w:p>
    <w:p w14:paraId="1063AB2E"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 formulaire de procuration (disponible en mairie ou en téléchargement sur le site de la commune) doit être dûment complété et déposé auprès de la mairie au plus tard la veille du scrutin à 12h. Aucune procuration ne sera acceptée le jour même du vote si elle n'a pas été enregistrée au préalable.</w:t>
      </w:r>
    </w:p>
    <w:p w14:paraId="5AAACB7E"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 jour de l’élection, le mandataire se présente au bureau de vote muni de sa propre pièce d'identité. Après vérification sur le registre des procurations, il signe la liste d’émargement à côté de son nom, puis à côté du nom de la personne absente. Il glisse ensuite deux bulletins dans l'urne (le sien et celui de sa procuration).</w:t>
      </w:r>
    </w:p>
    <w:p w14:paraId="654D7B0F"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6876E9EE" w14:textId="77777777" w:rsidR="00D60F5C" w:rsidRPr="00D60F5C" w:rsidRDefault="00D60F5C" w:rsidP="00D60F5C">
      <w:pPr>
        <w:spacing w:after="0" w:line="240" w:lineRule="auto"/>
        <w:jc w:val="both"/>
        <w:rPr>
          <w:rFonts w:ascii="Calibri" w:eastAsia="Times New Roman" w:hAnsi="Calibri" w:cs="Times New Roman"/>
          <w:sz w:val="24"/>
          <w:szCs w:val="24"/>
          <w:u w:val="single"/>
        </w:rPr>
      </w:pPr>
      <w:r w:rsidRPr="00D60F5C">
        <w:rPr>
          <w:rFonts w:ascii="Calibri" w:eastAsia="Times New Roman" w:hAnsi="Calibri" w:cs="Times New Roman"/>
          <w:sz w:val="24"/>
          <w:szCs w:val="24"/>
          <w:u w:val="single"/>
        </w:rPr>
        <w:t xml:space="preserve">7.6 Modalités de scrutin : </w:t>
      </w:r>
    </w:p>
    <w:p w14:paraId="34F9367D"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 jour de l'élection, chaque électrice ou électeur reçoit un bulletin de vote. Sur ce bulletin figurent l’ensemble des candidat(e)s de la commune, regroupés par collège d’âge (CM1-6e d'un côté, 5e-3e de l'autre) et classés par ordre alphabétique.</w:t>
      </w:r>
    </w:p>
    <w:p w14:paraId="57AC29E2"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Chaque électrice ou électeur vote en cochant ou en entourant le nom des candidats qu’elle ou il soutient directement sur le bulletin. Pour que le bulletin soit valide, la personne peut voter pour 4 candidats maximum, répartis ainsi :</w:t>
      </w:r>
    </w:p>
    <w:p w14:paraId="02CFA017" w14:textId="77777777" w:rsidR="00D60F5C" w:rsidRPr="00D60F5C" w:rsidRDefault="00D60F5C" w:rsidP="00D60F5C">
      <w:pPr>
        <w:numPr>
          <w:ilvl w:val="0"/>
          <w:numId w:val="19"/>
        </w:num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2 candidats maximum dans le collège CM1-6e (idéalement 1 fille et 1 garçon) ;</w:t>
      </w:r>
    </w:p>
    <w:p w14:paraId="723D55CA" w14:textId="77777777" w:rsidR="00D60F5C" w:rsidRPr="00D60F5C" w:rsidRDefault="00D60F5C" w:rsidP="00D60F5C">
      <w:pPr>
        <w:numPr>
          <w:ilvl w:val="0"/>
          <w:numId w:val="19"/>
        </w:num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2 candidats maximum dans le collège 5e-3e (idéalement 1 fille et 1 garçon).</w:t>
      </w:r>
    </w:p>
    <w:p w14:paraId="36111282"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Tout bulletin comportant plus de 4 choix ou plus de 2 choix par collège sera considéré comme nul.</w:t>
      </w:r>
    </w:p>
    <w:p w14:paraId="47FFD3D4"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Au moment du dépouillement, un classement général des voix est établi par collège d'âge. Les sièges sont attribués de la manière suivante :</w:t>
      </w:r>
    </w:p>
    <w:p w14:paraId="3C6E343F" w14:textId="77777777" w:rsidR="00D60F5C" w:rsidRPr="00D60F5C" w:rsidRDefault="00D60F5C" w:rsidP="00D60F5C">
      <w:pPr>
        <w:numPr>
          <w:ilvl w:val="0"/>
          <w:numId w:val="20"/>
        </w:num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Répartition idéale : dans chaque collège, les 3 filles ayant obtenu le plus de voix et les 3 garçons ayant obtenu le plus de voix sont déclarés élus.</w:t>
      </w:r>
    </w:p>
    <w:p w14:paraId="6AD7329F" w14:textId="77777777" w:rsidR="00D60F5C" w:rsidRPr="00D60F5C" w:rsidRDefault="00D60F5C" w:rsidP="00D60F5C">
      <w:pPr>
        <w:numPr>
          <w:ilvl w:val="0"/>
          <w:numId w:val="20"/>
        </w:num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Ajustement de parité : si l'un des genres dispose de moins de 3 candidats dans un collège, les sièges restants sont automatiquement attribués aux candidats les mieux élus de l'autre genre dans ce même collège.</w:t>
      </w:r>
    </w:p>
    <w:p w14:paraId="5CBDE084" w14:textId="77777777" w:rsidR="00D60F5C" w:rsidRPr="00D60F5C" w:rsidRDefault="00D60F5C" w:rsidP="00D60F5C">
      <w:pPr>
        <w:numPr>
          <w:ilvl w:val="0"/>
          <w:numId w:val="20"/>
        </w:num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Ajustement d'âge : si un collège compte moins de 6 candidats au total, les sièges vides sont basculés sur l'autre collège et attribués à ses candidats non encore élus ayant obtenu le plus de voix.</w:t>
      </w:r>
    </w:p>
    <w:p w14:paraId="7B5B1160" w14:textId="77777777" w:rsidR="00D60F5C" w:rsidRPr="00D60F5C" w:rsidRDefault="00D60F5C" w:rsidP="00D60F5C">
      <w:pPr>
        <w:numPr>
          <w:ilvl w:val="0"/>
          <w:numId w:val="20"/>
        </w:num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Seuil de validité : si le nombre total de candidats sur le bulletin unique est inférieur à 12, tous les candidats sont déclarés élus d'office. L'élection est validée et les sièges restants seront laissés vacants. Ils pourront être pourvus en cours d’année par un appel à candidatures complémentaire, sans que cela ne bloque l'installation du Conseil.</w:t>
      </w:r>
    </w:p>
    <w:p w14:paraId="6FB67F84"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4746DDAB"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u w:val="single"/>
        </w:rPr>
        <w:t>7.7 Résultat des élections</w:t>
      </w:r>
      <w:r w:rsidRPr="00D60F5C">
        <w:rPr>
          <w:rFonts w:ascii="Calibri" w:eastAsia="Times New Roman" w:hAnsi="Calibri" w:cs="Times New Roman"/>
          <w:sz w:val="24"/>
          <w:szCs w:val="24"/>
        </w:rPr>
        <w:t> :</w:t>
      </w:r>
    </w:p>
    <w:p w14:paraId="04B2C690"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r w:rsidRPr="00D60F5C">
        <w:rPr>
          <w:rFonts w:ascii="Calibri" w:eastAsia="Times New Roman" w:hAnsi="Calibri" w:cs="Times New Roman"/>
          <w:sz w:val="24"/>
          <w:szCs w:val="24"/>
          <w:lang w:eastAsia="fr-FR"/>
        </w:rPr>
        <w:t>Le dépouillement aura lieu le samedi 14 novembre à 11h45.</w:t>
      </w:r>
      <w:r w:rsidRPr="00D60F5C">
        <w:rPr>
          <w:rFonts w:ascii="Calibri" w:eastAsia="Times New Roman" w:hAnsi="Calibri" w:cs="Times New Roman"/>
          <w:sz w:val="24"/>
          <w:szCs w:val="24"/>
        </w:rPr>
        <w:t xml:space="preserve"> </w:t>
      </w:r>
    </w:p>
    <w:p w14:paraId="597822D5"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En cas d’égalité du nombre de voix, les adultes encadrants trancheront entre les candidat(e)s.</w:t>
      </w:r>
    </w:p>
    <w:p w14:paraId="70DD18C5"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6D0C4423"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u w:val="single"/>
        </w:rPr>
        <w:t>7.8 Installation</w:t>
      </w:r>
      <w:r w:rsidRPr="00D60F5C">
        <w:rPr>
          <w:rFonts w:ascii="Calibri" w:eastAsia="Times New Roman" w:hAnsi="Calibri" w:cs="Times New Roman"/>
          <w:sz w:val="24"/>
          <w:szCs w:val="24"/>
        </w:rPr>
        <w:t> :</w:t>
      </w:r>
    </w:p>
    <w:p w14:paraId="0A67A656" w14:textId="4399F6DA" w:rsid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 premier Conseil Municipal des Enfants aura lieu début décembre 2026. Le CMJ sera par ailleurs présenté à la population lors des Vœux du Maire au mois de janvier 2027.</w:t>
      </w:r>
    </w:p>
    <w:p w14:paraId="07622497" w14:textId="77777777" w:rsidR="00EA464C" w:rsidRDefault="00EA464C" w:rsidP="00D60F5C">
      <w:pPr>
        <w:spacing w:after="0" w:line="240" w:lineRule="auto"/>
        <w:jc w:val="both"/>
        <w:rPr>
          <w:rFonts w:ascii="Calibri" w:eastAsia="Times New Roman" w:hAnsi="Calibri" w:cs="Times New Roman"/>
          <w:sz w:val="24"/>
          <w:szCs w:val="24"/>
        </w:rPr>
      </w:pPr>
    </w:p>
    <w:p w14:paraId="4564D98E" w14:textId="77777777" w:rsidR="00D60F5C" w:rsidRPr="00D60F5C" w:rsidRDefault="00D60F5C" w:rsidP="00D60F5C">
      <w:pPr>
        <w:spacing w:after="0" w:line="240" w:lineRule="auto"/>
        <w:jc w:val="both"/>
        <w:rPr>
          <w:rFonts w:ascii="Calibri" w:eastAsia="Times New Roman" w:hAnsi="Calibri" w:cs="Times New Roman"/>
          <w:b/>
          <w:bCs/>
          <w:sz w:val="24"/>
          <w:szCs w:val="24"/>
        </w:rPr>
      </w:pPr>
      <w:r w:rsidRPr="00D60F5C">
        <w:rPr>
          <w:rFonts w:ascii="Calibri" w:eastAsia="Times New Roman" w:hAnsi="Calibri" w:cs="Times New Roman"/>
          <w:b/>
          <w:bCs/>
          <w:sz w:val="24"/>
          <w:szCs w:val="24"/>
          <w:u w:val="single"/>
        </w:rPr>
        <w:t>Article 8</w:t>
      </w:r>
      <w:r w:rsidRPr="00D60F5C">
        <w:rPr>
          <w:rFonts w:ascii="Calibri" w:eastAsia="Times New Roman" w:hAnsi="Calibri" w:cs="Times New Roman"/>
          <w:b/>
          <w:bCs/>
          <w:sz w:val="24"/>
          <w:szCs w:val="24"/>
        </w:rPr>
        <w:t xml:space="preserve"> : Démission</w:t>
      </w:r>
    </w:p>
    <w:p w14:paraId="5D3457A2"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En cas de déménagement ou d’incapacité à poursuivre son mandat, l’enfant pourra démissionner par courrier ou par mail adressé au Maire.</w:t>
      </w:r>
    </w:p>
    <w:p w14:paraId="3C12C4FB"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371BB6F0" w14:textId="77777777" w:rsidR="00D60F5C" w:rsidRPr="00D60F5C" w:rsidRDefault="00D60F5C" w:rsidP="00D60F5C">
      <w:pPr>
        <w:spacing w:after="0" w:line="240" w:lineRule="auto"/>
        <w:jc w:val="both"/>
        <w:rPr>
          <w:rFonts w:ascii="Calibri" w:eastAsia="Times New Roman" w:hAnsi="Calibri" w:cs="Times New Roman"/>
          <w:b/>
          <w:bCs/>
          <w:sz w:val="24"/>
          <w:szCs w:val="24"/>
        </w:rPr>
      </w:pPr>
      <w:r w:rsidRPr="00D60F5C">
        <w:rPr>
          <w:rFonts w:ascii="Calibri" w:eastAsia="Times New Roman" w:hAnsi="Calibri" w:cs="Times New Roman"/>
          <w:b/>
          <w:bCs/>
          <w:sz w:val="24"/>
          <w:szCs w:val="24"/>
          <w:u w:val="single"/>
        </w:rPr>
        <w:t>Article 9</w:t>
      </w:r>
      <w:r w:rsidRPr="00D60F5C">
        <w:rPr>
          <w:rFonts w:ascii="Calibri" w:eastAsia="Times New Roman" w:hAnsi="Calibri" w:cs="Times New Roman"/>
          <w:b/>
          <w:bCs/>
          <w:sz w:val="24"/>
          <w:szCs w:val="24"/>
        </w:rPr>
        <w:t xml:space="preserve"> : Perte de mandat</w:t>
      </w:r>
    </w:p>
    <w:p w14:paraId="3D45E24A"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3D070733"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En cas de propos ou de comportements incompatibles avec l’exercice de ses fonctions, l’élu(e) au CMJ peut perdre son mandat.</w:t>
      </w:r>
    </w:p>
    <w:p w14:paraId="51AC12F5"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51601C44" w14:textId="77777777" w:rsidR="00D60F5C" w:rsidRPr="00D60F5C" w:rsidRDefault="00D60F5C" w:rsidP="00D60F5C">
      <w:pPr>
        <w:spacing w:after="0" w:line="240" w:lineRule="auto"/>
        <w:jc w:val="both"/>
        <w:rPr>
          <w:rFonts w:ascii="Calibri" w:eastAsia="Times New Roman" w:hAnsi="Calibri" w:cs="Times New Roman"/>
          <w:b/>
          <w:bCs/>
          <w:sz w:val="24"/>
          <w:szCs w:val="24"/>
        </w:rPr>
      </w:pPr>
      <w:r w:rsidRPr="00D60F5C">
        <w:rPr>
          <w:rFonts w:ascii="Calibri" w:eastAsia="Times New Roman" w:hAnsi="Calibri" w:cs="Times New Roman"/>
          <w:b/>
          <w:bCs/>
          <w:sz w:val="24"/>
          <w:szCs w:val="24"/>
          <w:u w:val="single"/>
        </w:rPr>
        <w:t xml:space="preserve"> Article 10 </w:t>
      </w:r>
      <w:r w:rsidRPr="00D60F5C">
        <w:rPr>
          <w:rFonts w:ascii="Calibri" w:eastAsia="Times New Roman" w:hAnsi="Calibri" w:cs="Times New Roman"/>
          <w:b/>
          <w:bCs/>
          <w:sz w:val="24"/>
          <w:szCs w:val="24"/>
        </w:rPr>
        <w:t>: Remplacement d’un élu démissionnaire ou ayant perdu son mandat</w:t>
      </w:r>
    </w:p>
    <w:p w14:paraId="6F293FAE"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1C7CF465"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La démission ou le retrait de mandat d’un membre du CMJ pourra entraîner son remplacement. Dans ce cas, l’enfant non élu ayant reçu le plus de suffrages après les candidat(e)s élu(e)s sera invité à prendre la place vacante. Si celui-ci refuse, la place sera proposée au suivant sur la liste, etc.</w:t>
      </w:r>
    </w:p>
    <w:p w14:paraId="00B875AD"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3F871D0E" w14:textId="77777777" w:rsidR="00D60F5C" w:rsidRPr="00D60F5C" w:rsidRDefault="00D60F5C" w:rsidP="00D60F5C">
      <w:pPr>
        <w:spacing w:after="0" w:line="240" w:lineRule="auto"/>
        <w:jc w:val="both"/>
        <w:rPr>
          <w:rFonts w:ascii="Calibri" w:eastAsia="Times New Roman" w:hAnsi="Calibri" w:cs="Times New Roman"/>
          <w:b/>
          <w:bCs/>
          <w:sz w:val="24"/>
          <w:szCs w:val="24"/>
          <w:lang w:eastAsia="fr-FR"/>
        </w:rPr>
      </w:pPr>
      <w:r w:rsidRPr="00D60F5C">
        <w:rPr>
          <w:rFonts w:ascii="Calibri" w:eastAsia="Times New Roman" w:hAnsi="Calibri" w:cs="Times New Roman"/>
          <w:b/>
          <w:bCs/>
          <w:sz w:val="24"/>
          <w:szCs w:val="24"/>
          <w:u w:val="single"/>
          <w:lang w:eastAsia="fr-FR"/>
        </w:rPr>
        <w:t>Article 11</w:t>
      </w:r>
      <w:r w:rsidRPr="00D60F5C">
        <w:rPr>
          <w:rFonts w:ascii="Calibri" w:eastAsia="Times New Roman" w:hAnsi="Calibri" w:cs="Times New Roman"/>
          <w:b/>
          <w:bCs/>
          <w:sz w:val="24"/>
          <w:szCs w:val="24"/>
          <w:lang w:eastAsia="fr-FR"/>
        </w:rPr>
        <w:t xml:space="preserve"> : Les séances plénières</w:t>
      </w:r>
    </w:p>
    <w:p w14:paraId="3D726633"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p>
    <w:p w14:paraId="68C775BC"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r w:rsidRPr="00D60F5C">
        <w:rPr>
          <w:rFonts w:ascii="Calibri" w:eastAsia="Times New Roman" w:hAnsi="Calibri" w:cs="Times New Roman"/>
          <w:sz w:val="24"/>
          <w:szCs w:val="24"/>
          <w:lang w:eastAsia="fr-FR"/>
        </w:rPr>
        <w:t xml:space="preserve">Les séances plénières ont lieu environ 1 fois toutes les 6 semaines (période entre deux vacances scolaires) en fonction des projets envisagés, à la mairie. </w:t>
      </w:r>
    </w:p>
    <w:p w14:paraId="46FCAAE0"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r w:rsidRPr="00D60F5C">
        <w:rPr>
          <w:rFonts w:ascii="Calibri" w:eastAsia="Times New Roman" w:hAnsi="Calibri" w:cs="Times New Roman"/>
          <w:sz w:val="24"/>
          <w:szCs w:val="24"/>
          <w:lang w:eastAsia="fr-FR"/>
        </w:rPr>
        <w:t>A l’image des séances de conseil municipal, les séances du CMJ seront publiques.</w:t>
      </w:r>
    </w:p>
    <w:p w14:paraId="66343DB2"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p>
    <w:p w14:paraId="7D2FCC32"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r w:rsidRPr="00D60F5C">
        <w:rPr>
          <w:rFonts w:ascii="Calibri" w:eastAsia="Times New Roman" w:hAnsi="Calibri" w:cs="Times New Roman"/>
          <w:sz w:val="24"/>
          <w:szCs w:val="24"/>
          <w:lang w:eastAsia="fr-FR"/>
        </w:rPr>
        <w:t xml:space="preserve">Le CMJ est convoqué par la mairie. La convocation est adressée aux jeunes conseillères et conseillers municipaux par écrit et copie par mail aux parents. </w:t>
      </w:r>
    </w:p>
    <w:p w14:paraId="2DB9A801"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p>
    <w:p w14:paraId="466F025C" w14:textId="77777777" w:rsidR="00D60F5C" w:rsidRPr="00D60F5C" w:rsidRDefault="00D60F5C" w:rsidP="00D60F5C">
      <w:pPr>
        <w:spacing w:after="0" w:line="240" w:lineRule="auto"/>
        <w:jc w:val="both"/>
        <w:rPr>
          <w:rFonts w:ascii="Calibri" w:eastAsia="Times New Roman" w:hAnsi="Calibri" w:cs="Times New Roman"/>
          <w:sz w:val="24"/>
          <w:szCs w:val="24"/>
          <w:lang w:eastAsia="fr-FR"/>
        </w:rPr>
      </w:pPr>
      <w:r w:rsidRPr="00D60F5C">
        <w:rPr>
          <w:rFonts w:ascii="Calibri" w:eastAsia="Times New Roman" w:hAnsi="Calibri" w:cs="Times New Roman"/>
          <w:sz w:val="24"/>
          <w:szCs w:val="24"/>
          <w:lang w:eastAsia="fr-FR"/>
        </w:rPr>
        <w:t>Le CMJ est présidé par les élu(e)s délégué(e)s au CMJ. La présidente ou le président ouvre la séance, dirige les débats, accorde la parole, met aux voix les propositions, proclame les résultats et prononce la clôture. Elle ou Il est chargé(e) de faire respecter le règlement. Un compte rendu sera établi pour chaque séance plénière. Le compte rendu de la séance précédente sera distribué ou remis aux élu(e)s et envoyé par mail aux parents. Le conseil vote à main levée sur les affaires soumises. Les élus responsables pourront départager, mais une recherche de consensus sera toujours privilégiée.</w:t>
      </w:r>
    </w:p>
    <w:p w14:paraId="2BBA4EA7"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76068946" w14:textId="77777777" w:rsidR="00D60F5C" w:rsidRPr="00D60F5C" w:rsidRDefault="00D60F5C" w:rsidP="00D60F5C">
      <w:pPr>
        <w:spacing w:after="0" w:line="240" w:lineRule="auto"/>
        <w:jc w:val="both"/>
        <w:rPr>
          <w:rFonts w:ascii="Calibri" w:eastAsia="Times New Roman" w:hAnsi="Calibri" w:cs="Times New Roman"/>
          <w:b/>
          <w:bCs/>
          <w:sz w:val="24"/>
          <w:szCs w:val="24"/>
        </w:rPr>
      </w:pPr>
      <w:r w:rsidRPr="00D60F5C">
        <w:rPr>
          <w:rFonts w:ascii="Calibri" w:eastAsia="Times New Roman" w:hAnsi="Calibri" w:cs="Times New Roman"/>
          <w:b/>
          <w:bCs/>
          <w:sz w:val="24"/>
          <w:szCs w:val="24"/>
          <w:u w:val="single"/>
        </w:rPr>
        <w:t xml:space="preserve">Article 16 </w:t>
      </w:r>
      <w:r w:rsidRPr="00D60F5C">
        <w:rPr>
          <w:rFonts w:ascii="Calibri" w:eastAsia="Times New Roman" w:hAnsi="Calibri" w:cs="Times New Roman"/>
          <w:b/>
          <w:bCs/>
          <w:sz w:val="24"/>
          <w:szCs w:val="24"/>
        </w:rPr>
        <w:t>: Rôle des parents</w:t>
      </w:r>
    </w:p>
    <w:p w14:paraId="73CD35AB"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2290C90C"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L’implication des parents est importante pour aider les élus du CMJ dans l’exercice de leur fonction :</w:t>
      </w:r>
    </w:p>
    <w:p w14:paraId="277DA8CD"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&gt; Pour les accompagner dans leurs responsabilités.</w:t>
      </w:r>
    </w:p>
    <w:p w14:paraId="1AC19957"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&gt; Pour contribuer aux aspects pratiques (déplacements, gestion de leur temps, etc…).</w:t>
      </w:r>
    </w:p>
    <w:p w14:paraId="1024626B"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 xml:space="preserve">Au même titre que les enfants, ils seront informés du déroulement des activités du CMJ. </w:t>
      </w:r>
    </w:p>
    <w:p w14:paraId="5EE0651B"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6193AC86"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b/>
          <w:bCs/>
          <w:sz w:val="24"/>
          <w:szCs w:val="24"/>
          <w:u w:val="single"/>
        </w:rPr>
        <w:t>Article 17</w:t>
      </w:r>
      <w:r w:rsidRPr="00D60F5C">
        <w:rPr>
          <w:rFonts w:ascii="Calibri" w:eastAsia="Times New Roman" w:hAnsi="Calibri" w:cs="Times New Roman"/>
          <w:sz w:val="24"/>
          <w:szCs w:val="24"/>
        </w:rPr>
        <w:t xml:space="preserve"> : </w:t>
      </w:r>
      <w:r w:rsidRPr="00D60F5C">
        <w:rPr>
          <w:rFonts w:ascii="Calibri" w:eastAsia="Times New Roman" w:hAnsi="Calibri" w:cs="Times New Roman"/>
          <w:b/>
          <w:bCs/>
          <w:sz w:val="24"/>
          <w:szCs w:val="24"/>
        </w:rPr>
        <w:t>Les moyens matériels et financiers</w:t>
      </w:r>
      <w:r w:rsidRPr="00D60F5C">
        <w:rPr>
          <w:rFonts w:ascii="Calibri" w:eastAsia="Times New Roman" w:hAnsi="Calibri" w:cs="Times New Roman"/>
          <w:sz w:val="24"/>
          <w:szCs w:val="24"/>
        </w:rPr>
        <w:t xml:space="preserve"> </w:t>
      </w:r>
    </w:p>
    <w:p w14:paraId="794E8A36"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55192B48"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 xml:space="preserve">La salle du Conseil municipal de la Mairie est mise à disposition pour les réunions du CMJ. Le matériel de la mairie pourra être utilisé pour son bon fonctionnement : photocopieuse, ordinateur, vidéo projecteur, courrier, prêt de salle, isoloirs, urnes, etc. </w:t>
      </w:r>
    </w:p>
    <w:p w14:paraId="419E5820"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72A79DD6"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Une enveloppe budgétaire de 500 euros est allouée au fonctionnement du CMJ, qui est libre de l’utiliser selon ses actions tout en veillant à en tenir informé le Conseil Municipal. Les projets nécessitant une enveloppe budgétaire plus importante devront être validés en Conseil Municipal.</w:t>
      </w:r>
    </w:p>
    <w:p w14:paraId="235F0F42" w14:textId="77777777" w:rsidR="00D60F5C" w:rsidRPr="00D60F5C" w:rsidRDefault="00D60F5C" w:rsidP="00D60F5C">
      <w:pPr>
        <w:spacing w:after="0" w:line="240" w:lineRule="auto"/>
        <w:jc w:val="both"/>
        <w:rPr>
          <w:rFonts w:ascii="Calibri" w:eastAsia="Times New Roman" w:hAnsi="Calibri" w:cs="Times New Roman"/>
          <w:sz w:val="24"/>
          <w:szCs w:val="24"/>
          <w:highlight w:val="yellow"/>
        </w:rPr>
      </w:pPr>
    </w:p>
    <w:p w14:paraId="10D91BD7" w14:textId="77777777" w:rsidR="00D60F5C" w:rsidRPr="00D60F5C" w:rsidRDefault="00D60F5C" w:rsidP="00D60F5C">
      <w:pPr>
        <w:spacing w:after="0" w:line="240" w:lineRule="auto"/>
        <w:jc w:val="both"/>
        <w:rPr>
          <w:rFonts w:ascii="Calibri" w:eastAsia="Times New Roman" w:hAnsi="Calibri" w:cs="Times New Roman"/>
          <w:sz w:val="24"/>
          <w:szCs w:val="24"/>
        </w:rPr>
      </w:pPr>
      <w:r w:rsidRPr="00D60F5C">
        <w:rPr>
          <w:rFonts w:ascii="Calibri" w:eastAsia="Times New Roman" w:hAnsi="Calibri" w:cs="Times New Roman"/>
          <w:sz w:val="24"/>
          <w:szCs w:val="24"/>
        </w:rPr>
        <w:t>Le CMJ pourra également mettre en place des actions d’autofinancement et solliciter d’autres sources financières (Département, Région...).</w:t>
      </w:r>
    </w:p>
    <w:p w14:paraId="740DB7CE"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4D515C96"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4559BEFC" w14:textId="77777777" w:rsidR="00D60F5C" w:rsidRPr="00D60F5C" w:rsidRDefault="00D60F5C" w:rsidP="00D60F5C">
      <w:pPr>
        <w:numPr>
          <w:ilvl w:val="0"/>
          <w:numId w:val="21"/>
        </w:numPr>
        <w:spacing w:after="0" w:line="240" w:lineRule="auto"/>
        <w:contextualSpacing/>
        <w:jc w:val="both"/>
        <w:rPr>
          <w:rFonts w:ascii="Calibri" w:eastAsia="Times New Roman" w:hAnsi="Calibri" w:cs="Times New Roman"/>
          <w:sz w:val="24"/>
          <w:szCs w:val="24"/>
        </w:rPr>
      </w:pPr>
      <w:r w:rsidRPr="00D60F5C">
        <w:rPr>
          <w:rFonts w:ascii="Calibri" w:eastAsia="Times New Roman" w:hAnsi="Calibri" w:cs="Times New Roman"/>
          <w:sz w:val="24"/>
          <w:szCs w:val="24"/>
        </w:rPr>
        <w:t>J’ai lu et j’accepte les modalités de fonctionnement du Conseil Municipal des Jeunes de Chevrier.</w:t>
      </w:r>
    </w:p>
    <w:p w14:paraId="73C2DE94" w14:textId="77777777" w:rsidR="00D60F5C" w:rsidRPr="00D60F5C" w:rsidRDefault="00D60F5C" w:rsidP="00D60F5C">
      <w:pPr>
        <w:spacing w:after="0" w:line="240" w:lineRule="auto"/>
        <w:jc w:val="both"/>
        <w:rPr>
          <w:rFonts w:ascii="Calibri" w:eastAsia="Times New Roman" w:hAnsi="Calibri" w:cs="Times New Roman"/>
          <w:sz w:val="24"/>
          <w:szCs w:val="24"/>
        </w:rPr>
      </w:pPr>
    </w:p>
    <w:p w14:paraId="4084906B" w14:textId="50E92831" w:rsidR="00E5373E" w:rsidRDefault="00D60F5C" w:rsidP="00E41C3C">
      <w:pPr>
        <w:spacing w:after="0" w:line="240" w:lineRule="auto"/>
        <w:jc w:val="both"/>
        <w:rPr>
          <w:b/>
          <w:bCs/>
        </w:rPr>
      </w:pPr>
      <w:r w:rsidRPr="00D60F5C">
        <w:rPr>
          <w:rFonts w:ascii="Calibri" w:eastAsia="Times New Roman" w:hAnsi="Calibri" w:cs="Times New Roman"/>
          <w:sz w:val="24"/>
          <w:szCs w:val="24"/>
        </w:rPr>
        <w:t>Signature du ou des responsables légaux                                         Signature de l’enfant</w:t>
      </w:r>
    </w:p>
    <w:sectPr w:rsidR="00E5373E" w:rsidSect="00D60F5C">
      <w:pgSz w:w="11906" w:h="16838"/>
      <w:pgMar w:top="567" w:right="851"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971EE"/>
    <w:multiLevelType w:val="multilevel"/>
    <w:tmpl w:val="305EC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9C6F31"/>
    <w:multiLevelType w:val="multilevel"/>
    <w:tmpl w:val="D25C9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2F86C"/>
    <w:multiLevelType w:val="hybridMultilevel"/>
    <w:tmpl w:val="95021698"/>
    <w:lvl w:ilvl="0" w:tplc="0542F60C">
      <w:start w:val="1"/>
      <w:numFmt w:val="bullet"/>
      <w:lvlText w:val=""/>
      <w:lvlJc w:val="left"/>
      <w:pPr>
        <w:ind w:left="1428" w:hanging="360"/>
      </w:pPr>
      <w:rPr>
        <w:rFonts w:ascii="Wingdings" w:hAnsi="Wingdings" w:hint="default"/>
      </w:rPr>
    </w:lvl>
    <w:lvl w:ilvl="1" w:tplc="DF08F966">
      <w:start w:val="1"/>
      <w:numFmt w:val="bullet"/>
      <w:lvlText w:val="o"/>
      <w:lvlJc w:val="left"/>
      <w:pPr>
        <w:ind w:left="1440" w:hanging="360"/>
      </w:pPr>
      <w:rPr>
        <w:rFonts w:ascii="Courier New" w:hAnsi="Courier New" w:hint="default"/>
      </w:rPr>
    </w:lvl>
    <w:lvl w:ilvl="2" w:tplc="4E0E0732">
      <w:start w:val="1"/>
      <w:numFmt w:val="bullet"/>
      <w:lvlText w:val=""/>
      <w:lvlJc w:val="left"/>
      <w:pPr>
        <w:ind w:left="2160" w:hanging="360"/>
      </w:pPr>
      <w:rPr>
        <w:rFonts w:ascii="Wingdings" w:hAnsi="Wingdings" w:hint="default"/>
      </w:rPr>
    </w:lvl>
    <w:lvl w:ilvl="3" w:tplc="6F9E696E">
      <w:start w:val="1"/>
      <w:numFmt w:val="bullet"/>
      <w:lvlText w:val=""/>
      <w:lvlJc w:val="left"/>
      <w:pPr>
        <w:ind w:left="2880" w:hanging="360"/>
      </w:pPr>
      <w:rPr>
        <w:rFonts w:ascii="Symbol" w:hAnsi="Symbol" w:hint="default"/>
      </w:rPr>
    </w:lvl>
    <w:lvl w:ilvl="4" w:tplc="097AD3EE">
      <w:start w:val="1"/>
      <w:numFmt w:val="bullet"/>
      <w:lvlText w:val="o"/>
      <w:lvlJc w:val="left"/>
      <w:pPr>
        <w:ind w:left="3600" w:hanging="360"/>
      </w:pPr>
      <w:rPr>
        <w:rFonts w:ascii="Courier New" w:hAnsi="Courier New" w:hint="default"/>
      </w:rPr>
    </w:lvl>
    <w:lvl w:ilvl="5" w:tplc="FC10850A">
      <w:start w:val="1"/>
      <w:numFmt w:val="bullet"/>
      <w:lvlText w:val=""/>
      <w:lvlJc w:val="left"/>
      <w:pPr>
        <w:ind w:left="4320" w:hanging="360"/>
      </w:pPr>
      <w:rPr>
        <w:rFonts w:ascii="Wingdings" w:hAnsi="Wingdings" w:hint="default"/>
      </w:rPr>
    </w:lvl>
    <w:lvl w:ilvl="6" w:tplc="6E5A1594">
      <w:start w:val="1"/>
      <w:numFmt w:val="bullet"/>
      <w:lvlText w:val=""/>
      <w:lvlJc w:val="left"/>
      <w:pPr>
        <w:ind w:left="5040" w:hanging="360"/>
      </w:pPr>
      <w:rPr>
        <w:rFonts w:ascii="Symbol" w:hAnsi="Symbol" w:hint="default"/>
      </w:rPr>
    </w:lvl>
    <w:lvl w:ilvl="7" w:tplc="4176B138">
      <w:start w:val="1"/>
      <w:numFmt w:val="bullet"/>
      <w:lvlText w:val="o"/>
      <w:lvlJc w:val="left"/>
      <w:pPr>
        <w:ind w:left="5760" w:hanging="360"/>
      </w:pPr>
      <w:rPr>
        <w:rFonts w:ascii="Courier New" w:hAnsi="Courier New" w:hint="default"/>
      </w:rPr>
    </w:lvl>
    <w:lvl w:ilvl="8" w:tplc="32A43E98">
      <w:start w:val="1"/>
      <w:numFmt w:val="bullet"/>
      <w:lvlText w:val=""/>
      <w:lvlJc w:val="left"/>
      <w:pPr>
        <w:ind w:left="6480" w:hanging="360"/>
      </w:pPr>
      <w:rPr>
        <w:rFonts w:ascii="Wingdings" w:hAnsi="Wingdings" w:hint="default"/>
      </w:rPr>
    </w:lvl>
  </w:abstractNum>
  <w:abstractNum w:abstractNumId="3" w15:restartNumberingAfterBreak="0">
    <w:nsid w:val="231015FE"/>
    <w:multiLevelType w:val="hybridMultilevel"/>
    <w:tmpl w:val="4C0CF514"/>
    <w:lvl w:ilvl="0" w:tplc="B3CC0D0E">
      <w:start w:val="1"/>
      <w:numFmt w:val="bullet"/>
      <w:lvlText w:val=""/>
      <w:lvlJc w:val="left"/>
      <w:pPr>
        <w:ind w:left="1428" w:hanging="360"/>
      </w:pPr>
      <w:rPr>
        <w:rFonts w:ascii="Wingdings" w:hAnsi="Wingdings" w:hint="default"/>
      </w:rPr>
    </w:lvl>
    <w:lvl w:ilvl="1" w:tplc="3788AAF8">
      <w:start w:val="1"/>
      <w:numFmt w:val="bullet"/>
      <w:lvlText w:val="o"/>
      <w:lvlJc w:val="left"/>
      <w:pPr>
        <w:ind w:left="1440" w:hanging="360"/>
      </w:pPr>
      <w:rPr>
        <w:rFonts w:ascii="Courier New" w:hAnsi="Courier New" w:hint="default"/>
      </w:rPr>
    </w:lvl>
    <w:lvl w:ilvl="2" w:tplc="67B270E8">
      <w:start w:val="1"/>
      <w:numFmt w:val="bullet"/>
      <w:lvlText w:val=""/>
      <w:lvlJc w:val="left"/>
      <w:pPr>
        <w:ind w:left="2160" w:hanging="360"/>
      </w:pPr>
      <w:rPr>
        <w:rFonts w:ascii="Wingdings" w:hAnsi="Wingdings" w:hint="default"/>
      </w:rPr>
    </w:lvl>
    <w:lvl w:ilvl="3" w:tplc="D032B634">
      <w:start w:val="1"/>
      <w:numFmt w:val="bullet"/>
      <w:lvlText w:val=""/>
      <w:lvlJc w:val="left"/>
      <w:pPr>
        <w:ind w:left="2880" w:hanging="360"/>
      </w:pPr>
      <w:rPr>
        <w:rFonts w:ascii="Symbol" w:hAnsi="Symbol" w:hint="default"/>
      </w:rPr>
    </w:lvl>
    <w:lvl w:ilvl="4" w:tplc="73F27D50">
      <w:start w:val="1"/>
      <w:numFmt w:val="bullet"/>
      <w:lvlText w:val="o"/>
      <w:lvlJc w:val="left"/>
      <w:pPr>
        <w:ind w:left="3600" w:hanging="360"/>
      </w:pPr>
      <w:rPr>
        <w:rFonts w:ascii="Courier New" w:hAnsi="Courier New" w:hint="default"/>
      </w:rPr>
    </w:lvl>
    <w:lvl w:ilvl="5" w:tplc="08341EBC">
      <w:start w:val="1"/>
      <w:numFmt w:val="bullet"/>
      <w:lvlText w:val=""/>
      <w:lvlJc w:val="left"/>
      <w:pPr>
        <w:ind w:left="4320" w:hanging="360"/>
      </w:pPr>
      <w:rPr>
        <w:rFonts w:ascii="Wingdings" w:hAnsi="Wingdings" w:hint="default"/>
      </w:rPr>
    </w:lvl>
    <w:lvl w:ilvl="6" w:tplc="9450599C">
      <w:start w:val="1"/>
      <w:numFmt w:val="bullet"/>
      <w:lvlText w:val=""/>
      <w:lvlJc w:val="left"/>
      <w:pPr>
        <w:ind w:left="5040" w:hanging="360"/>
      </w:pPr>
      <w:rPr>
        <w:rFonts w:ascii="Symbol" w:hAnsi="Symbol" w:hint="default"/>
      </w:rPr>
    </w:lvl>
    <w:lvl w:ilvl="7" w:tplc="3A8A3572">
      <w:start w:val="1"/>
      <w:numFmt w:val="bullet"/>
      <w:lvlText w:val="o"/>
      <w:lvlJc w:val="left"/>
      <w:pPr>
        <w:ind w:left="5760" w:hanging="360"/>
      </w:pPr>
      <w:rPr>
        <w:rFonts w:ascii="Courier New" w:hAnsi="Courier New" w:hint="default"/>
      </w:rPr>
    </w:lvl>
    <w:lvl w:ilvl="8" w:tplc="B9163076">
      <w:start w:val="1"/>
      <w:numFmt w:val="bullet"/>
      <w:lvlText w:val=""/>
      <w:lvlJc w:val="left"/>
      <w:pPr>
        <w:ind w:left="6480" w:hanging="360"/>
      </w:pPr>
      <w:rPr>
        <w:rFonts w:ascii="Wingdings" w:hAnsi="Wingdings" w:hint="default"/>
      </w:rPr>
    </w:lvl>
  </w:abstractNum>
  <w:abstractNum w:abstractNumId="4" w15:restartNumberingAfterBreak="0">
    <w:nsid w:val="29152BD8"/>
    <w:multiLevelType w:val="hybridMultilevel"/>
    <w:tmpl w:val="42DA16AE"/>
    <w:lvl w:ilvl="0" w:tplc="5CACA92C">
      <w:start w:val="1"/>
      <w:numFmt w:val="bullet"/>
      <w:lvlText w:val=""/>
      <w:lvlJc w:val="left"/>
      <w:pPr>
        <w:ind w:left="1428" w:hanging="360"/>
      </w:pPr>
      <w:rPr>
        <w:rFonts w:ascii="Wingdings" w:hAnsi="Wingdings" w:hint="default"/>
      </w:rPr>
    </w:lvl>
    <w:lvl w:ilvl="1" w:tplc="792E5B34">
      <w:start w:val="1"/>
      <w:numFmt w:val="bullet"/>
      <w:lvlText w:val="o"/>
      <w:lvlJc w:val="left"/>
      <w:pPr>
        <w:ind w:left="1440" w:hanging="360"/>
      </w:pPr>
      <w:rPr>
        <w:rFonts w:ascii="Courier New" w:hAnsi="Courier New" w:hint="default"/>
      </w:rPr>
    </w:lvl>
    <w:lvl w:ilvl="2" w:tplc="42C4E4E6">
      <w:start w:val="1"/>
      <w:numFmt w:val="bullet"/>
      <w:lvlText w:val=""/>
      <w:lvlJc w:val="left"/>
      <w:pPr>
        <w:ind w:left="2160" w:hanging="360"/>
      </w:pPr>
      <w:rPr>
        <w:rFonts w:ascii="Wingdings" w:hAnsi="Wingdings" w:hint="default"/>
      </w:rPr>
    </w:lvl>
    <w:lvl w:ilvl="3" w:tplc="FA006064">
      <w:start w:val="1"/>
      <w:numFmt w:val="bullet"/>
      <w:lvlText w:val=""/>
      <w:lvlJc w:val="left"/>
      <w:pPr>
        <w:ind w:left="2880" w:hanging="360"/>
      </w:pPr>
      <w:rPr>
        <w:rFonts w:ascii="Symbol" w:hAnsi="Symbol" w:hint="default"/>
      </w:rPr>
    </w:lvl>
    <w:lvl w:ilvl="4" w:tplc="73D8A458">
      <w:start w:val="1"/>
      <w:numFmt w:val="bullet"/>
      <w:lvlText w:val="o"/>
      <w:lvlJc w:val="left"/>
      <w:pPr>
        <w:ind w:left="3600" w:hanging="360"/>
      </w:pPr>
      <w:rPr>
        <w:rFonts w:ascii="Courier New" w:hAnsi="Courier New" w:hint="default"/>
      </w:rPr>
    </w:lvl>
    <w:lvl w:ilvl="5" w:tplc="49DE167C">
      <w:start w:val="1"/>
      <w:numFmt w:val="bullet"/>
      <w:lvlText w:val=""/>
      <w:lvlJc w:val="left"/>
      <w:pPr>
        <w:ind w:left="4320" w:hanging="360"/>
      </w:pPr>
      <w:rPr>
        <w:rFonts w:ascii="Wingdings" w:hAnsi="Wingdings" w:hint="default"/>
      </w:rPr>
    </w:lvl>
    <w:lvl w:ilvl="6" w:tplc="1890D358">
      <w:start w:val="1"/>
      <w:numFmt w:val="bullet"/>
      <w:lvlText w:val=""/>
      <w:lvlJc w:val="left"/>
      <w:pPr>
        <w:ind w:left="5040" w:hanging="360"/>
      </w:pPr>
      <w:rPr>
        <w:rFonts w:ascii="Symbol" w:hAnsi="Symbol" w:hint="default"/>
      </w:rPr>
    </w:lvl>
    <w:lvl w:ilvl="7" w:tplc="5D9CA042">
      <w:start w:val="1"/>
      <w:numFmt w:val="bullet"/>
      <w:lvlText w:val="o"/>
      <w:lvlJc w:val="left"/>
      <w:pPr>
        <w:ind w:left="5760" w:hanging="360"/>
      </w:pPr>
      <w:rPr>
        <w:rFonts w:ascii="Courier New" w:hAnsi="Courier New" w:hint="default"/>
      </w:rPr>
    </w:lvl>
    <w:lvl w:ilvl="8" w:tplc="6A2446B4">
      <w:start w:val="1"/>
      <w:numFmt w:val="bullet"/>
      <w:lvlText w:val=""/>
      <w:lvlJc w:val="left"/>
      <w:pPr>
        <w:ind w:left="6480" w:hanging="360"/>
      </w:pPr>
      <w:rPr>
        <w:rFonts w:ascii="Wingdings" w:hAnsi="Wingdings" w:hint="default"/>
      </w:rPr>
    </w:lvl>
  </w:abstractNum>
  <w:abstractNum w:abstractNumId="5" w15:restartNumberingAfterBreak="0">
    <w:nsid w:val="2AC21F76"/>
    <w:multiLevelType w:val="hybridMultilevel"/>
    <w:tmpl w:val="17DA5892"/>
    <w:lvl w:ilvl="0" w:tplc="040C0001">
      <w:start w:val="1"/>
      <w:numFmt w:val="bullet"/>
      <w:lvlText w:val=""/>
      <w:lvlJc w:val="left"/>
      <w:pPr>
        <w:ind w:left="720" w:hanging="360"/>
      </w:pPr>
      <w:rPr>
        <w:rFonts w:ascii="Symbol" w:hAnsi="Symbol" w:hint="default"/>
      </w:rPr>
    </w:lvl>
    <w:lvl w:ilvl="1" w:tplc="70C6F4F2">
      <w:start w:val="1"/>
      <w:numFmt w:val="bullet"/>
      <w:lvlText w:val="o"/>
      <w:lvlJc w:val="left"/>
      <w:pPr>
        <w:ind w:left="1440" w:hanging="360"/>
      </w:pPr>
      <w:rPr>
        <w:rFonts w:ascii="Courier New" w:hAnsi="Courier New" w:cs="Courier New"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4CAD78"/>
    <w:multiLevelType w:val="hybridMultilevel"/>
    <w:tmpl w:val="97EA8930"/>
    <w:lvl w:ilvl="0" w:tplc="95823974">
      <w:start w:val="1"/>
      <w:numFmt w:val="bullet"/>
      <w:lvlText w:val=""/>
      <w:lvlJc w:val="left"/>
      <w:pPr>
        <w:ind w:left="720" w:hanging="360"/>
      </w:pPr>
      <w:rPr>
        <w:rFonts w:ascii="Symbol" w:hAnsi="Symbol" w:hint="default"/>
      </w:rPr>
    </w:lvl>
    <w:lvl w:ilvl="1" w:tplc="8C24ABB4">
      <w:start w:val="1"/>
      <w:numFmt w:val="bullet"/>
      <w:lvlText w:val="o"/>
      <w:lvlJc w:val="left"/>
      <w:pPr>
        <w:ind w:left="1440" w:hanging="360"/>
      </w:pPr>
      <w:rPr>
        <w:rFonts w:ascii="Courier New" w:hAnsi="Courier New" w:hint="default"/>
      </w:rPr>
    </w:lvl>
    <w:lvl w:ilvl="2" w:tplc="AA029658">
      <w:start w:val="1"/>
      <w:numFmt w:val="bullet"/>
      <w:lvlText w:val=""/>
      <w:lvlJc w:val="left"/>
      <w:pPr>
        <w:ind w:left="2160" w:hanging="360"/>
      </w:pPr>
      <w:rPr>
        <w:rFonts w:ascii="Wingdings" w:hAnsi="Wingdings" w:hint="default"/>
      </w:rPr>
    </w:lvl>
    <w:lvl w:ilvl="3" w:tplc="2E7A835A">
      <w:start w:val="1"/>
      <w:numFmt w:val="bullet"/>
      <w:lvlText w:val=""/>
      <w:lvlJc w:val="left"/>
      <w:pPr>
        <w:ind w:left="2880" w:hanging="360"/>
      </w:pPr>
      <w:rPr>
        <w:rFonts w:ascii="Symbol" w:hAnsi="Symbol" w:hint="default"/>
      </w:rPr>
    </w:lvl>
    <w:lvl w:ilvl="4" w:tplc="801AC4A0">
      <w:start w:val="1"/>
      <w:numFmt w:val="bullet"/>
      <w:lvlText w:val="o"/>
      <w:lvlJc w:val="left"/>
      <w:pPr>
        <w:ind w:left="3600" w:hanging="360"/>
      </w:pPr>
      <w:rPr>
        <w:rFonts w:ascii="Courier New" w:hAnsi="Courier New" w:hint="default"/>
      </w:rPr>
    </w:lvl>
    <w:lvl w:ilvl="5" w:tplc="C7967F7C">
      <w:start w:val="1"/>
      <w:numFmt w:val="bullet"/>
      <w:lvlText w:val=""/>
      <w:lvlJc w:val="left"/>
      <w:pPr>
        <w:ind w:left="4320" w:hanging="360"/>
      </w:pPr>
      <w:rPr>
        <w:rFonts w:ascii="Wingdings" w:hAnsi="Wingdings" w:hint="default"/>
      </w:rPr>
    </w:lvl>
    <w:lvl w:ilvl="6" w:tplc="493E3A3A">
      <w:start w:val="1"/>
      <w:numFmt w:val="bullet"/>
      <w:lvlText w:val=""/>
      <w:lvlJc w:val="left"/>
      <w:pPr>
        <w:ind w:left="5040" w:hanging="360"/>
      </w:pPr>
      <w:rPr>
        <w:rFonts w:ascii="Symbol" w:hAnsi="Symbol" w:hint="default"/>
      </w:rPr>
    </w:lvl>
    <w:lvl w:ilvl="7" w:tplc="3864E5A8">
      <w:start w:val="1"/>
      <w:numFmt w:val="bullet"/>
      <w:lvlText w:val="o"/>
      <w:lvlJc w:val="left"/>
      <w:pPr>
        <w:ind w:left="5760" w:hanging="360"/>
      </w:pPr>
      <w:rPr>
        <w:rFonts w:ascii="Courier New" w:hAnsi="Courier New" w:hint="default"/>
      </w:rPr>
    </w:lvl>
    <w:lvl w:ilvl="8" w:tplc="E52EA932">
      <w:start w:val="1"/>
      <w:numFmt w:val="bullet"/>
      <w:lvlText w:val=""/>
      <w:lvlJc w:val="left"/>
      <w:pPr>
        <w:ind w:left="6480" w:hanging="360"/>
      </w:pPr>
      <w:rPr>
        <w:rFonts w:ascii="Wingdings" w:hAnsi="Wingdings" w:hint="default"/>
      </w:rPr>
    </w:lvl>
  </w:abstractNum>
  <w:abstractNum w:abstractNumId="7" w15:restartNumberingAfterBreak="0">
    <w:nsid w:val="2D7A8B4A"/>
    <w:multiLevelType w:val="hybridMultilevel"/>
    <w:tmpl w:val="C93A5D2A"/>
    <w:lvl w:ilvl="0" w:tplc="A87C407A">
      <w:start w:val="1"/>
      <w:numFmt w:val="bullet"/>
      <w:lvlText w:val=""/>
      <w:lvlJc w:val="left"/>
      <w:pPr>
        <w:ind w:left="720" w:hanging="360"/>
      </w:pPr>
      <w:rPr>
        <w:rFonts w:ascii="Wingdings" w:hAnsi="Wingdings" w:hint="default"/>
      </w:rPr>
    </w:lvl>
    <w:lvl w:ilvl="1" w:tplc="0A22F6AE">
      <w:start w:val="1"/>
      <w:numFmt w:val="bullet"/>
      <w:lvlText w:val="o"/>
      <w:lvlJc w:val="left"/>
      <w:pPr>
        <w:ind w:left="1440" w:hanging="360"/>
      </w:pPr>
      <w:rPr>
        <w:rFonts w:ascii="Courier New" w:hAnsi="Courier New" w:hint="default"/>
      </w:rPr>
    </w:lvl>
    <w:lvl w:ilvl="2" w:tplc="05748626">
      <w:start w:val="1"/>
      <w:numFmt w:val="bullet"/>
      <w:lvlText w:val=""/>
      <w:lvlJc w:val="left"/>
      <w:pPr>
        <w:ind w:left="2160" w:hanging="360"/>
      </w:pPr>
      <w:rPr>
        <w:rFonts w:ascii="Wingdings" w:hAnsi="Wingdings" w:hint="default"/>
      </w:rPr>
    </w:lvl>
    <w:lvl w:ilvl="3" w:tplc="D6B2EB62">
      <w:start w:val="1"/>
      <w:numFmt w:val="bullet"/>
      <w:lvlText w:val=""/>
      <w:lvlJc w:val="left"/>
      <w:pPr>
        <w:ind w:left="2880" w:hanging="360"/>
      </w:pPr>
      <w:rPr>
        <w:rFonts w:ascii="Symbol" w:hAnsi="Symbol" w:hint="default"/>
      </w:rPr>
    </w:lvl>
    <w:lvl w:ilvl="4" w:tplc="8F1CC182">
      <w:start w:val="1"/>
      <w:numFmt w:val="bullet"/>
      <w:lvlText w:val="o"/>
      <w:lvlJc w:val="left"/>
      <w:pPr>
        <w:ind w:left="3600" w:hanging="360"/>
      </w:pPr>
      <w:rPr>
        <w:rFonts w:ascii="Courier New" w:hAnsi="Courier New" w:hint="default"/>
      </w:rPr>
    </w:lvl>
    <w:lvl w:ilvl="5" w:tplc="3C54D332">
      <w:start w:val="1"/>
      <w:numFmt w:val="bullet"/>
      <w:lvlText w:val=""/>
      <w:lvlJc w:val="left"/>
      <w:pPr>
        <w:ind w:left="4320" w:hanging="360"/>
      </w:pPr>
      <w:rPr>
        <w:rFonts w:ascii="Wingdings" w:hAnsi="Wingdings" w:hint="default"/>
      </w:rPr>
    </w:lvl>
    <w:lvl w:ilvl="6" w:tplc="A0C41800">
      <w:start w:val="1"/>
      <w:numFmt w:val="bullet"/>
      <w:lvlText w:val=""/>
      <w:lvlJc w:val="left"/>
      <w:pPr>
        <w:ind w:left="5040" w:hanging="360"/>
      </w:pPr>
      <w:rPr>
        <w:rFonts w:ascii="Symbol" w:hAnsi="Symbol" w:hint="default"/>
      </w:rPr>
    </w:lvl>
    <w:lvl w:ilvl="7" w:tplc="0624CECA">
      <w:start w:val="1"/>
      <w:numFmt w:val="bullet"/>
      <w:lvlText w:val="o"/>
      <w:lvlJc w:val="left"/>
      <w:pPr>
        <w:ind w:left="5760" w:hanging="360"/>
      </w:pPr>
      <w:rPr>
        <w:rFonts w:ascii="Courier New" w:hAnsi="Courier New" w:hint="default"/>
      </w:rPr>
    </w:lvl>
    <w:lvl w:ilvl="8" w:tplc="D5BC3FEA">
      <w:start w:val="1"/>
      <w:numFmt w:val="bullet"/>
      <w:lvlText w:val=""/>
      <w:lvlJc w:val="left"/>
      <w:pPr>
        <w:ind w:left="6480" w:hanging="360"/>
      </w:pPr>
      <w:rPr>
        <w:rFonts w:ascii="Wingdings" w:hAnsi="Wingdings" w:hint="default"/>
      </w:rPr>
    </w:lvl>
  </w:abstractNum>
  <w:abstractNum w:abstractNumId="8" w15:restartNumberingAfterBreak="0">
    <w:nsid w:val="394A604A"/>
    <w:multiLevelType w:val="hybridMultilevel"/>
    <w:tmpl w:val="E6E6C7C6"/>
    <w:lvl w:ilvl="0" w:tplc="70060FCC">
      <w:start w:val="1"/>
      <w:numFmt w:val="bullet"/>
      <w:lvlText w:val=""/>
      <w:lvlJc w:val="left"/>
      <w:pPr>
        <w:ind w:left="720" w:hanging="360"/>
      </w:pPr>
      <w:rPr>
        <w:rFonts w:ascii="Wingdings" w:hAnsi="Wingdings" w:hint="default"/>
      </w:rPr>
    </w:lvl>
    <w:lvl w:ilvl="1" w:tplc="6FB282E8">
      <w:start w:val="1"/>
      <w:numFmt w:val="bullet"/>
      <w:lvlText w:val="o"/>
      <w:lvlJc w:val="left"/>
      <w:pPr>
        <w:ind w:left="1440" w:hanging="360"/>
      </w:pPr>
      <w:rPr>
        <w:rFonts w:ascii="Courier New" w:hAnsi="Courier New" w:hint="default"/>
      </w:rPr>
    </w:lvl>
    <w:lvl w:ilvl="2" w:tplc="9F169A38">
      <w:start w:val="1"/>
      <w:numFmt w:val="bullet"/>
      <w:lvlText w:val=""/>
      <w:lvlJc w:val="left"/>
      <w:pPr>
        <w:ind w:left="2160" w:hanging="360"/>
      </w:pPr>
      <w:rPr>
        <w:rFonts w:ascii="Wingdings" w:hAnsi="Wingdings" w:hint="default"/>
      </w:rPr>
    </w:lvl>
    <w:lvl w:ilvl="3" w:tplc="03A65C4E">
      <w:start w:val="1"/>
      <w:numFmt w:val="bullet"/>
      <w:lvlText w:val=""/>
      <w:lvlJc w:val="left"/>
      <w:pPr>
        <w:ind w:left="2880" w:hanging="360"/>
      </w:pPr>
      <w:rPr>
        <w:rFonts w:ascii="Symbol" w:hAnsi="Symbol" w:hint="default"/>
      </w:rPr>
    </w:lvl>
    <w:lvl w:ilvl="4" w:tplc="7E4247CE">
      <w:start w:val="1"/>
      <w:numFmt w:val="bullet"/>
      <w:lvlText w:val="o"/>
      <w:lvlJc w:val="left"/>
      <w:pPr>
        <w:ind w:left="3600" w:hanging="360"/>
      </w:pPr>
      <w:rPr>
        <w:rFonts w:ascii="Courier New" w:hAnsi="Courier New" w:hint="default"/>
      </w:rPr>
    </w:lvl>
    <w:lvl w:ilvl="5" w:tplc="40B83A7E">
      <w:start w:val="1"/>
      <w:numFmt w:val="bullet"/>
      <w:lvlText w:val=""/>
      <w:lvlJc w:val="left"/>
      <w:pPr>
        <w:ind w:left="4320" w:hanging="360"/>
      </w:pPr>
      <w:rPr>
        <w:rFonts w:ascii="Wingdings" w:hAnsi="Wingdings" w:hint="default"/>
      </w:rPr>
    </w:lvl>
    <w:lvl w:ilvl="6" w:tplc="62E44CDA">
      <w:start w:val="1"/>
      <w:numFmt w:val="bullet"/>
      <w:lvlText w:val=""/>
      <w:lvlJc w:val="left"/>
      <w:pPr>
        <w:ind w:left="5040" w:hanging="360"/>
      </w:pPr>
      <w:rPr>
        <w:rFonts w:ascii="Symbol" w:hAnsi="Symbol" w:hint="default"/>
      </w:rPr>
    </w:lvl>
    <w:lvl w:ilvl="7" w:tplc="D03AFA60">
      <w:start w:val="1"/>
      <w:numFmt w:val="bullet"/>
      <w:lvlText w:val="o"/>
      <w:lvlJc w:val="left"/>
      <w:pPr>
        <w:ind w:left="5760" w:hanging="360"/>
      </w:pPr>
      <w:rPr>
        <w:rFonts w:ascii="Courier New" w:hAnsi="Courier New" w:hint="default"/>
      </w:rPr>
    </w:lvl>
    <w:lvl w:ilvl="8" w:tplc="E56A95CC">
      <w:start w:val="1"/>
      <w:numFmt w:val="bullet"/>
      <w:lvlText w:val=""/>
      <w:lvlJc w:val="left"/>
      <w:pPr>
        <w:ind w:left="6480" w:hanging="360"/>
      </w:pPr>
      <w:rPr>
        <w:rFonts w:ascii="Wingdings" w:hAnsi="Wingdings" w:hint="default"/>
      </w:rPr>
    </w:lvl>
  </w:abstractNum>
  <w:abstractNum w:abstractNumId="9" w15:restartNumberingAfterBreak="0">
    <w:nsid w:val="401D5361"/>
    <w:multiLevelType w:val="multilevel"/>
    <w:tmpl w:val="F3BADA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6DD465B"/>
    <w:multiLevelType w:val="hybridMultilevel"/>
    <w:tmpl w:val="191CD090"/>
    <w:lvl w:ilvl="0" w:tplc="9A985594">
      <w:start w:val="1"/>
      <w:numFmt w:val="bullet"/>
      <w:lvlText w:val=""/>
      <w:lvlJc w:val="left"/>
      <w:pPr>
        <w:ind w:left="1428" w:hanging="360"/>
      </w:pPr>
      <w:rPr>
        <w:rFonts w:ascii="Wingdings" w:hAnsi="Wingdings" w:hint="default"/>
      </w:rPr>
    </w:lvl>
    <w:lvl w:ilvl="1" w:tplc="88D4C568">
      <w:start w:val="1"/>
      <w:numFmt w:val="bullet"/>
      <w:lvlText w:val="o"/>
      <w:lvlJc w:val="left"/>
      <w:pPr>
        <w:ind w:left="1440" w:hanging="360"/>
      </w:pPr>
      <w:rPr>
        <w:rFonts w:ascii="Courier New" w:hAnsi="Courier New" w:hint="default"/>
      </w:rPr>
    </w:lvl>
    <w:lvl w:ilvl="2" w:tplc="C3F2A15A">
      <w:start w:val="1"/>
      <w:numFmt w:val="bullet"/>
      <w:lvlText w:val=""/>
      <w:lvlJc w:val="left"/>
      <w:pPr>
        <w:ind w:left="2160" w:hanging="360"/>
      </w:pPr>
      <w:rPr>
        <w:rFonts w:ascii="Wingdings" w:hAnsi="Wingdings" w:hint="default"/>
      </w:rPr>
    </w:lvl>
    <w:lvl w:ilvl="3" w:tplc="AA920E2A">
      <w:start w:val="1"/>
      <w:numFmt w:val="bullet"/>
      <w:lvlText w:val=""/>
      <w:lvlJc w:val="left"/>
      <w:pPr>
        <w:ind w:left="2880" w:hanging="360"/>
      </w:pPr>
      <w:rPr>
        <w:rFonts w:ascii="Symbol" w:hAnsi="Symbol" w:hint="default"/>
      </w:rPr>
    </w:lvl>
    <w:lvl w:ilvl="4" w:tplc="ACBC1BE8">
      <w:start w:val="1"/>
      <w:numFmt w:val="bullet"/>
      <w:lvlText w:val="o"/>
      <w:lvlJc w:val="left"/>
      <w:pPr>
        <w:ind w:left="3600" w:hanging="360"/>
      </w:pPr>
      <w:rPr>
        <w:rFonts w:ascii="Courier New" w:hAnsi="Courier New" w:hint="default"/>
      </w:rPr>
    </w:lvl>
    <w:lvl w:ilvl="5" w:tplc="F21CD392">
      <w:start w:val="1"/>
      <w:numFmt w:val="bullet"/>
      <w:lvlText w:val=""/>
      <w:lvlJc w:val="left"/>
      <w:pPr>
        <w:ind w:left="4320" w:hanging="360"/>
      </w:pPr>
      <w:rPr>
        <w:rFonts w:ascii="Wingdings" w:hAnsi="Wingdings" w:hint="default"/>
      </w:rPr>
    </w:lvl>
    <w:lvl w:ilvl="6" w:tplc="2E943596">
      <w:start w:val="1"/>
      <w:numFmt w:val="bullet"/>
      <w:lvlText w:val=""/>
      <w:lvlJc w:val="left"/>
      <w:pPr>
        <w:ind w:left="5040" w:hanging="360"/>
      </w:pPr>
      <w:rPr>
        <w:rFonts w:ascii="Symbol" w:hAnsi="Symbol" w:hint="default"/>
      </w:rPr>
    </w:lvl>
    <w:lvl w:ilvl="7" w:tplc="153E5000">
      <w:start w:val="1"/>
      <w:numFmt w:val="bullet"/>
      <w:lvlText w:val="o"/>
      <w:lvlJc w:val="left"/>
      <w:pPr>
        <w:ind w:left="5760" w:hanging="360"/>
      </w:pPr>
      <w:rPr>
        <w:rFonts w:ascii="Courier New" w:hAnsi="Courier New" w:hint="default"/>
      </w:rPr>
    </w:lvl>
    <w:lvl w:ilvl="8" w:tplc="745A4534">
      <w:start w:val="1"/>
      <w:numFmt w:val="bullet"/>
      <w:lvlText w:val=""/>
      <w:lvlJc w:val="left"/>
      <w:pPr>
        <w:ind w:left="6480" w:hanging="360"/>
      </w:pPr>
      <w:rPr>
        <w:rFonts w:ascii="Wingdings" w:hAnsi="Wingdings" w:hint="default"/>
      </w:rPr>
    </w:lvl>
  </w:abstractNum>
  <w:abstractNum w:abstractNumId="11" w15:restartNumberingAfterBreak="0">
    <w:nsid w:val="4B861D28"/>
    <w:multiLevelType w:val="hybridMultilevel"/>
    <w:tmpl w:val="4D9CD658"/>
    <w:lvl w:ilvl="0" w:tplc="F544F15E">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89893E"/>
    <w:multiLevelType w:val="hybridMultilevel"/>
    <w:tmpl w:val="F0ACA9F8"/>
    <w:lvl w:ilvl="0" w:tplc="2BF83322">
      <w:start w:val="1"/>
      <w:numFmt w:val="bullet"/>
      <w:lvlText w:val=""/>
      <w:lvlJc w:val="left"/>
      <w:pPr>
        <w:ind w:left="720" w:hanging="360"/>
      </w:pPr>
      <w:rPr>
        <w:rFonts w:ascii="Wingdings" w:hAnsi="Wingdings" w:hint="default"/>
      </w:rPr>
    </w:lvl>
    <w:lvl w:ilvl="1" w:tplc="2056C3CE">
      <w:start w:val="1"/>
      <w:numFmt w:val="bullet"/>
      <w:lvlText w:val="o"/>
      <w:lvlJc w:val="left"/>
      <w:pPr>
        <w:ind w:left="1440" w:hanging="360"/>
      </w:pPr>
      <w:rPr>
        <w:rFonts w:ascii="Courier New" w:hAnsi="Courier New" w:hint="default"/>
      </w:rPr>
    </w:lvl>
    <w:lvl w:ilvl="2" w:tplc="5C1E8910">
      <w:start w:val="1"/>
      <w:numFmt w:val="bullet"/>
      <w:lvlText w:val=""/>
      <w:lvlJc w:val="left"/>
      <w:pPr>
        <w:ind w:left="2160" w:hanging="360"/>
      </w:pPr>
      <w:rPr>
        <w:rFonts w:ascii="Wingdings" w:hAnsi="Wingdings" w:hint="default"/>
      </w:rPr>
    </w:lvl>
    <w:lvl w:ilvl="3" w:tplc="BD5C13F8">
      <w:start w:val="1"/>
      <w:numFmt w:val="bullet"/>
      <w:lvlText w:val=""/>
      <w:lvlJc w:val="left"/>
      <w:pPr>
        <w:ind w:left="2880" w:hanging="360"/>
      </w:pPr>
      <w:rPr>
        <w:rFonts w:ascii="Symbol" w:hAnsi="Symbol" w:hint="default"/>
      </w:rPr>
    </w:lvl>
    <w:lvl w:ilvl="4" w:tplc="8036FB1A">
      <w:start w:val="1"/>
      <w:numFmt w:val="bullet"/>
      <w:lvlText w:val="o"/>
      <w:lvlJc w:val="left"/>
      <w:pPr>
        <w:ind w:left="3600" w:hanging="360"/>
      </w:pPr>
      <w:rPr>
        <w:rFonts w:ascii="Courier New" w:hAnsi="Courier New" w:hint="default"/>
      </w:rPr>
    </w:lvl>
    <w:lvl w:ilvl="5" w:tplc="AC98B0F8">
      <w:start w:val="1"/>
      <w:numFmt w:val="bullet"/>
      <w:lvlText w:val=""/>
      <w:lvlJc w:val="left"/>
      <w:pPr>
        <w:ind w:left="4320" w:hanging="360"/>
      </w:pPr>
      <w:rPr>
        <w:rFonts w:ascii="Wingdings" w:hAnsi="Wingdings" w:hint="default"/>
      </w:rPr>
    </w:lvl>
    <w:lvl w:ilvl="6" w:tplc="92F08B6C">
      <w:start w:val="1"/>
      <w:numFmt w:val="bullet"/>
      <w:lvlText w:val=""/>
      <w:lvlJc w:val="left"/>
      <w:pPr>
        <w:ind w:left="5040" w:hanging="360"/>
      </w:pPr>
      <w:rPr>
        <w:rFonts w:ascii="Symbol" w:hAnsi="Symbol" w:hint="default"/>
      </w:rPr>
    </w:lvl>
    <w:lvl w:ilvl="7" w:tplc="510E030A">
      <w:start w:val="1"/>
      <w:numFmt w:val="bullet"/>
      <w:lvlText w:val="o"/>
      <w:lvlJc w:val="left"/>
      <w:pPr>
        <w:ind w:left="5760" w:hanging="360"/>
      </w:pPr>
      <w:rPr>
        <w:rFonts w:ascii="Courier New" w:hAnsi="Courier New" w:hint="default"/>
      </w:rPr>
    </w:lvl>
    <w:lvl w:ilvl="8" w:tplc="01EAACEE">
      <w:start w:val="1"/>
      <w:numFmt w:val="bullet"/>
      <w:lvlText w:val=""/>
      <w:lvlJc w:val="left"/>
      <w:pPr>
        <w:ind w:left="6480" w:hanging="360"/>
      </w:pPr>
      <w:rPr>
        <w:rFonts w:ascii="Wingdings" w:hAnsi="Wingdings" w:hint="default"/>
      </w:rPr>
    </w:lvl>
  </w:abstractNum>
  <w:abstractNum w:abstractNumId="13" w15:restartNumberingAfterBreak="0">
    <w:nsid w:val="5EE31AE5"/>
    <w:multiLevelType w:val="hybridMultilevel"/>
    <w:tmpl w:val="B6149DC8"/>
    <w:lvl w:ilvl="0" w:tplc="6DE2D69E">
      <w:start w:val="1"/>
      <w:numFmt w:val="bullet"/>
      <w:lvlText w:val=""/>
      <w:lvlJc w:val="left"/>
      <w:pPr>
        <w:ind w:left="720" w:hanging="360"/>
      </w:pPr>
      <w:rPr>
        <w:rFonts w:ascii="Wingdings" w:hAnsi="Wingdings" w:hint="default"/>
      </w:rPr>
    </w:lvl>
    <w:lvl w:ilvl="1" w:tplc="E384F1D4">
      <w:start w:val="1"/>
      <w:numFmt w:val="bullet"/>
      <w:lvlText w:val="o"/>
      <w:lvlJc w:val="left"/>
      <w:pPr>
        <w:ind w:left="1440" w:hanging="360"/>
      </w:pPr>
      <w:rPr>
        <w:rFonts w:ascii="Courier New" w:hAnsi="Courier New" w:cs="Times New Roman" w:hint="default"/>
      </w:rPr>
    </w:lvl>
    <w:lvl w:ilvl="2" w:tplc="0FFEC798">
      <w:start w:val="1"/>
      <w:numFmt w:val="bullet"/>
      <w:lvlText w:val=""/>
      <w:lvlJc w:val="left"/>
      <w:pPr>
        <w:ind w:left="2160" w:hanging="360"/>
      </w:pPr>
      <w:rPr>
        <w:rFonts w:ascii="Wingdings" w:hAnsi="Wingdings" w:hint="default"/>
      </w:rPr>
    </w:lvl>
    <w:lvl w:ilvl="3" w:tplc="845C62D0">
      <w:start w:val="1"/>
      <w:numFmt w:val="bullet"/>
      <w:lvlText w:val=""/>
      <w:lvlJc w:val="left"/>
      <w:pPr>
        <w:ind w:left="2880" w:hanging="360"/>
      </w:pPr>
      <w:rPr>
        <w:rFonts w:ascii="Symbol" w:hAnsi="Symbol" w:hint="default"/>
      </w:rPr>
    </w:lvl>
    <w:lvl w:ilvl="4" w:tplc="45564934">
      <w:start w:val="1"/>
      <w:numFmt w:val="bullet"/>
      <w:lvlText w:val="o"/>
      <w:lvlJc w:val="left"/>
      <w:pPr>
        <w:ind w:left="3600" w:hanging="360"/>
      </w:pPr>
      <w:rPr>
        <w:rFonts w:ascii="Courier New" w:hAnsi="Courier New" w:cs="Times New Roman" w:hint="default"/>
      </w:rPr>
    </w:lvl>
    <w:lvl w:ilvl="5" w:tplc="B874AD50">
      <w:start w:val="1"/>
      <w:numFmt w:val="bullet"/>
      <w:lvlText w:val=""/>
      <w:lvlJc w:val="left"/>
      <w:pPr>
        <w:ind w:left="4320" w:hanging="360"/>
      </w:pPr>
      <w:rPr>
        <w:rFonts w:ascii="Wingdings" w:hAnsi="Wingdings" w:hint="default"/>
      </w:rPr>
    </w:lvl>
    <w:lvl w:ilvl="6" w:tplc="8B86349A">
      <w:start w:val="1"/>
      <w:numFmt w:val="bullet"/>
      <w:lvlText w:val=""/>
      <w:lvlJc w:val="left"/>
      <w:pPr>
        <w:ind w:left="5040" w:hanging="360"/>
      </w:pPr>
      <w:rPr>
        <w:rFonts w:ascii="Symbol" w:hAnsi="Symbol" w:hint="default"/>
      </w:rPr>
    </w:lvl>
    <w:lvl w:ilvl="7" w:tplc="4D703ABC">
      <w:start w:val="1"/>
      <w:numFmt w:val="bullet"/>
      <w:lvlText w:val="o"/>
      <w:lvlJc w:val="left"/>
      <w:pPr>
        <w:ind w:left="5760" w:hanging="360"/>
      </w:pPr>
      <w:rPr>
        <w:rFonts w:ascii="Courier New" w:hAnsi="Courier New" w:cs="Times New Roman" w:hint="default"/>
      </w:rPr>
    </w:lvl>
    <w:lvl w:ilvl="8" w:tplc="CF1E6FA4">
      <w:start w:val="1"/>
      <w:numFmt w:val="bullet"/>
      <w:lvlText w:val=""/>
      <w:lvlJc w:val="left"/>
      <w:pPr>
        <w:ind w:left="6480" w:hanging="360"/>
      </w:pPr>
      <w:rPr>
        <w:rFonts w:ascii="Wingdings" w:hAnsi="Wingdings" w:hint="default"/>
      </w:rPr>
    </w:lvl>
  </w:abstractNum>
  <w:abstractNum w:abstractNumId="14" w15:restartNumberingAfterBreak="0">
    <w:nsid w:val="6073EB3C"/>
    <w:multiLevelType w:val="hybridMultilevel"/>
    <w:tmpl w:val="2E54982C"/>
    <w:lvl w:ilvl="0" w:tplc="7270CAEE">
      <w:start w:val="1"/>
      <w:numFmt w:val="bullet"/>
      <w:lvlText w:val=""/>
      <w:lvlJc w:val="left"/>
      <w:pPr>
        <w:ind w:left="1428" w:hanging="360"/>
      </w:pPr>
      <w:rPr>
        <w:rFonts w:ascii="Wingdings" w:hAnsi="Wingdings" w:hint="default"/>
      </w:rPr>
    </w:lvl>
    <w:lvl w:ilvl="1" w:tplc="81EE12A8">
      <w:start w:val="1"/>
      <w:numFmt w:val="bullet"/>
      <w:lvlText w:val="o"/>
      <w:lvlJc w:val="left"/>
      <w:pPr>
        <w:ind w:left="1440" w:hanging="360"/>
      </w:pPr>
      <w:rPr>
        <w:rFonts w:ascii="Courier New" w:hAnsi="Courier New" w:hint="default"/>
      </w:rPr>
    </w:lvl>
    <w:lvl w:ilvl="2" w:tplc="F8AECF8E">
      <w:start w:val="1"/>
      <w:numFmt w:val="bullet"/>
      <w:lvlText w:val=""/>
      <w:lvlJc w:val="left"/>
      <w:pPr>
        <w:ind w:left="2160" w:hanging="360"/>
      </w:pPr>
      <w:rPr>
        <w:rFonts w:ascii="Wingdings" w:hAnsi="Wingdings" w:hint="default"/>
      </w:rPr>
    </w:lvl>
    <w:lvl w:ilvl="3" w:tplc="F2CCFD72">
      <w:start w:val="1"/>
      <w:numFmt w:val="bullet"/>
      <w:lvlText w:val=""/>
      <w:lvlJc w:val="left"/>
      <w:pPr>
        <w:ind w:left="2880" w:hanging="360"/>
      </w:pPr>
      <w:rPr>
        <w:rFonts w:ascii="Symbol" w:hAnsi="Symbol" w:hint="default"/>
      </w:rPr>
    </w:lvl>
    <w:lvl w:ilvl="4" w:tplc="84EA68BE">
      <w:start w:val="1"/>
      <w:numFmt w:val="bullet"/>
      <w:lvlText w:val="o"/>
      <w:lvlJc w:val="left"/>
      <w:pPr>
        <w:ind w:left="3600" w:hanging="360"/>
      </w:pPr>
      <w:rPr>
        <w:rFonts w:ascii="Courier New" w:hAnsi="Courier New" w:hint="default"/>
      </w:rPr>
    </w:lvl>
    <w:lvl w:ilvl="5" w:tplc="E020BEB6">
      <w:start w:val="1"/>
      <w:numFmt w:val="bullet"/>
      <w:lvlText w:val=""/>
      <w:lvlJc w:val="left"/>
      <w:pPr>
        <w:ind w:left="4320" w:hanging="360"/>
      </w:pPr>
      <w:rPr>
        <w:rFonts w:ascii="Wingdings" w:hAnsi="Wingdings" w:hint="default"/>
      </w:rPr>
    </w:lvl>
    <w:lvl w:ilvl="6" w:tplc="E390D168">
      <w:start w:val="1"/>
      <w:numFmt w:val="bullet"/>
      <w:lvlText w:val=""/>
      <w:lvlJc w:val="left"/>
      <w:pPr>
        <w:ind w:left="5040" w:hanging="360"/>
      </w:pPr>
      <w:rPr>
        <w:rFonts w:ascii="Symbol" w:hAnsi="Symbol" w:hint="default"/>
      </w:rPr>
    </w:lvl>
    <w:lvl w:ilvl="7" w:tplc="16A07F7E">
      <w:start w:val="1"/>
      <w:numFmt w:val="bullet"/>
      <w:lvlText w:val="o"/>
      <w:lvlJc w:val="left"/>
      <w:pPr>
        <w:ind w:left="5760" w:hanging="360"/>
      </w:pPr>
      <w:rPr>
        <w:rFonts w:ascii="Courier New" w:hAnsi="Courier New" w:hint="default"/>
      </w:rPr>
    </w:lvl>
    <w:lvl w:ilvl="8" w:tplc="8CB8F8D2">
      <w:start w:val="1"/>
      <w:numFmt w:val="bullet"/>
      <w:lvlText w:val=""/>
      <w:lvlJc w:val="left"/>
      <w:pPr>
        <w:ind w:left="6480" w:hanging="360"/>
      </w:pPr>
      <w:rPr>
        <w:rFonts w:ascii="Wingdings" w:hAnsi="Wingdings" w:hint="default"/>
      </w:rPr>
    </w:lvl>
  </w:abstractNum>
  <w:abstractNum w:abstractNumId="15" w15:restartNumberingAfterBreak="0">
    <w:nsid w:val="720BECBB"/>
    <w:multiLevelType w:val="hybridMultilevel"/>
    <w:tmpl w:val="21EA82FC"/>
    <w:lvl w:ilvl="0" w:tplc="9A680050">
      <w:start w:val="1"/>
      <w:numFmt w:val="bullet"/>
      <w:lvlText w:val=""/>
      <w:lvlJc w:val="left"/>
      <w:pPr>
        <w:ind w:left="720" w:hanging="360"/>
      </w:pPr>
      <w:rPr>
        <w:rFonts w:ascii="Symbol" w:hAnsi="Symbol" w:hint="default"/>
      </w:rPr>
    </w:lvl>
    <w:lvl w:ilvl="1" w:tplc="615A1ACE">
      <w:start w:val="1"/>
      <w:numFmt w:val="bullet"/>
      <w:lvlText w:val="o"/>
      <w:lvlJc w:val="left"/>
      <w:pPr>
        <w:ind w:left="1440" w:hanging="360"/>
      </w:pPr>
      <w:rPr>
        <w:rFonts w:ascii="Courier New" w:hAnsi="Courier New" w:hint="default"/>
      </w:rPr>
    </w:lvl>
    <w:lvl w:ilvl="2" w:tplc="C526EF10">
      <w:start w:val="1"/>
      <w:numFmt w:val="bullet"/>
      <w:lvlText w:val=""/>
      <w:lvlJc w:val="left"/>
      <w:pPr>
        <w:ind w:left="2160" w:hanging="360"/>
      </w:pPr>
      <w:rPr>
        <w:rFonts w:ascii="Wingdings" w:hAnsi="Wingdings" w:hint="default"/>
      </w:rPr>
    </w:lvl>
    <w:lvl w:ilvl="3" w:tplc="FD262424">
      <w:start w:val="1"/>
      <w:numFmt w:val="bullet"/>
      <w:lvlText w:val=""/>
      <w:lvlJc w:val="left"/>
      <w:pPr>
        <w:ind w:left="2880" w:hanging="360"/>
      </w:pPr>
      <w:rPr>
        <w:rFonts w:ascii="Symbol" w:hAnsi="Symbol" w:hint="default"/>
      </w:rPr>
    </w:lvl>
    <w:lvl w:ilvl="4" w:tplc="FD6CB5D0">
      <w:start w:val="1"/>
      <w:numFmt w:val="bullet"/>
      <w:lvlText w:val="o"/>
      <w:lvlJc w:val="left"/>
      <w:pPr>
        <w:ind w:left="3600" w:hanging="360"/>
      </w:pPr>
      <w:rPr>
        <w:rFonts w:ascii="Courier New" w:hAnsi="Courier New" w:hint="default"/>
      </w:rPr>
    </w:lvl>
    <w:lvl w:ilvl="5" w:tplc="7E1A37B0">
      <w:start w:val="1"/>
      <w:numFmt w:val="bullet"/>
      <w:lvlText w:val=""/>
      <w:lvlJc w:val="left"/>
      <w:pPr>
        <w:ind w:left="4320" w:hanging="360"/>
      </w:pPr>
      <w:rPr>
        <w:rFonts w:ascii="Wingdings" w:hAnsi="Wingdings" w:hint="default"/>
      </w:rPr>
    </w:lvl>
    <w:lvl w:ilvl="6" w:tplc="E7680158">
      <w:start w:val="1"/>
      <w:numFmt w:val="bullet"/>
      <w:lvlText w:val=""/>
      <w:lvlJc w:val="left"/>
      <w:pPr>
        <w:ind w:left="5040" w:hanging="360"/>
      </w:pPr>
      <w:rPr>
        <w:rFonts w:ascii="Symbol" w:hAnsi="Symbol" w:hint="default"/>
      </w:rPr>
    </w:lvl>
    <w:lvl w:ilvl="7" w:tplc="DAD00626">
      <w:start w:val="1"/>
      <w:numFmt w:val="bullet"/>
      <w:lvlText w:val="o"/>
      <w:lvlJc w:val="left"/>
      <w:pPr>
        <w:ind w:left="5760" w:hanging="360"/>
      </w:pPr>
      <w:rPr>
        <w:rFonts w:ascii="Courier New" w:hAnsi="Courier New" w:hint="default"/>
      </w:rPr>
    </w:lvl>
    <w:lvl w:ilvl="8" w:tplc="4E7ECFA6">
      <w:start w:val="1"/>
      <w:numFmt w:val="bullet"/>
      <w:lvlText w:val=""/>
      <w:lvlJc w:val="left"/>
      <w:pPr>
        <w:ind w:left="6480" w:hanging="360"/>
      </w:pPr>
      <w:rPr>
        <w:rFonts w:ascii="Wingdings" w:hAnsi="Wingdings" w:hint="default"/>
      </w:rPr>
    </w:lvl>
  </w:abstractNum>
  <w:abstractNum w:abstractNumId="16" w15:restartNumberingAfterBreak="0">
    <w:nsid w:val="731F7E2B"/>
    <w:multiLevelType w:val="hybridMultilevel"/>
    <w:tmpl w:val="11A8B76A"/>
    <w:lvl w:ilvl="0" w:tplc="F2DCAAFA">
      <w:start w:val="1"/>
      <w:numFmt w:val="bullet"/>
      <w:lvlText w:val=""/>
      <w:lvlJc w:val="left"/>
      <w:pPr>
        <w:ind w:left="720" w:hanging="360"/>
      </w:pPr>
      <w:rPr>
        <w:rFonts w:ascii="Symbol" w:hAnsi="Symbol" w:hint="default"/>
      </w:rPr>
    </w:lvl>
    <w:lvl w:ilvl="1" w:tplc="D6426370">
      <w:start w:val="1"/>
      <w:numFmt w:val="bullet"/>
      <w:lvlText w:val="o"/>
      <w:lvlJc w:val="left"/>
      <w:pPr>
        <w:ind w:left="1440" w:hanging="360"/>
      </w:pPr>
      <w:rPr>
        <w:rFonts w:ascii="Courier New" w:hAnsi="Courier New" w:hint="default"/>
      </w:rPr>
    </w:lvl>
    <w:lvl w:ilvl="2" w:tplc="2E641B1E">
      <w:start w:val="1"/>
      <w:numFmt w:val="bullet"/>
      <w:lvlText w:val=""/>
      <w:lvlJc w:val="left"/>
      <w:pPr>
        <w:ind w:left="2160" w:hanging="360"/>
      </w:pPr>
      <w:rPr>
        <w:rFonts w:ascii="Wingdings" w:hAnsi="Wingdings" w:hint="default"/>
      </w:rPr>
    </w:lvl>
    <w:lvl w:ilvl="3" w:tplc="8E78272E">
      <w:start w:val="1"/>
      <w:numFmt w:val="bullet"/>
      <w:lvlText w:val=""/>
      <w:lvlJc w:val="left"/>
      <w:pPr>
        <w:ind w:left="2880" w:hanging="360"/>
      </w:pPr>
      <w:rPr>
        <w:rFonts w:ascii="Symbol" w:hAnsi="Symbol" w:hint="default"/>
      </w:rPr>
    </w:lvl>
    <w:lvl w:ilvl="4" w:tplc="8968D248">
      <w:start w:val="1"/>
      <w:numFmt w:val="bullet"/>
      <w:lvlText w:val="o"/>
      <w:lvlJc w:val="left"/>
      <w:pPr>
        <w:ind w:left="3600" w:hanging="360"/>
      </w:pPr>
      <w:rPr>
        <w:rFonts w:ascii="Courier New" w:hAnsi="Courier New" w:hint="default"/>
      </w:rPr>
    </w:lvl>
    <w:lvl w:ilvl="5" w:tplc="89F0653E">
      <w:start w:val="1"/>
      <w:numFmt w:val="bullet"/>
      <w:lvlText w:val=""/>
      <w:lvlJc w:val="left"/>
      <w:pPr>
        <w:ind w:left="4320" w:hanging="360"/>
      </w:pPr>
      <w:rPr>
        <w:rFonts w:ascii="Wingdings" w:hAnsi="Wingdings" w:hint="default"/>
      </w:rPr>
    </w:lvl>
    <w:lvl w:ilvl="6" w:tplc="8CD8A1B8">
      <w:start w:val="1"/>
      <w:numFmt w:val="bullet"/>
      <w:lvlText w:val=""/>
      <w:lvlJc w:val="left"/>
      <w:pPr>
        <w:ind w:left="5040" w:hanging="360"/>
      </w:pPr>
      <w:rPr>
        <w:rFonts w:ascii="Symbol" w:hAnsi="Symbol" w:hint="default"/>
      </w:rPr>
    </w:lvl>
    <w:lvl w:ilvl="7" w:tplc="A8961AF8">
      <w:start w:val="1"/>
      <w:numFmt w:val="bullet"/>
      <w:lvlText w:val="o"/>
      <w:lvlJc w:val="left"/>
      <w:pPr>
        <w:ind w:left="5760" w:hanging="360"/>
      </w:pPr>
      <w:rPr>
        <w:rFonts w:ascii="Courier New" w:hAnsi="Courier New" w:hint="default"/>
      </w:rPr>
    </w:lvl>
    <w:lvl w:ilvl="8" w:tplc="E410D7B2">
      <w:start w:val="1"/>
      <w:numFmt w:val="bullet"/>
      <w:lvlText w:val=""/>
      <w:lvlJc w:val="left"/>
      <w:pPr>
        <w:ind w:left="6480" w:hanging="360"/>
      </w:pPr>
      <w:rPr>
        <w:rFonts w:ascii="Wingdings" w:hAnsi="Wingdings" w:hint="default"/>
      </w:rPr>
    </w:lvl>
  </w:abstractNum>
  <w:abstractNum w:abstractNumId="17" w15:restartNumberingAfterBreak="0">
    <w:nsid w:val="74009D75"/>
    <w:multiLevelType w:val="hybridMultilevel"/>
    <w:tmpl w:val="6718A2B0"/>
    <w:lvl w:ilvl="0" w:tplc="A7643A10">
      <w:start w:val="1"/>
      <w:numFmt w:val="bullet"/>
      <w:lvlText w:val=""/>
      <w:lvlJc w:val="left"/>
      <w:pPr>
        <w:ind w:left="720" w:hanging="360"/>
      </w:pPr>
      <w:rPr>
        <w:rFonts w:ascii="Wingdings" w:hAnsi="Wingdings" w:hint="default"/>
      </w:rPr>
    </w:lvl>
    <w:lvl w:ilvl="1" w:tplc="EF485122">
      <w:start w:val="1"/>
      <w:numFmt w:val="bullet"/>
      <w:lvlText w:val="o"/>
      <w:lvlJc w:val="left"/>
      <w:pPr>
        <w:ind w:left="1440" w:hanging="360"/>
      </w:pPr>
      <w:rPr>
        <w:rFonts w:ascii="Courier New" w:hAnsi="Courier New" w:hint="default"/>
      </w:rPr>
    </w:lvl>
    <w:lvl w:ilvl="2" w:tplc="1204973C">
      <w:start w:val="1"/>
      <w:numFmt w:val="bullet"/>
      <w:lvlText w:val=""/>
      <w:lvlJc w:val="left"/>
      <w:pPr>
        <w:ind w:left="2160" w:hanging="360"/>
      </w:pPr>
      <w:rPr>
        <w:rFonts w:ascii="Wingdings" w:hAnsi="Wingdings" w:hint="default"/>
      </w:rPr>
    </w:lvl>
    <w:lvl w:ilvl="3" w:tplc="4462D732">
      <w:start w:val="1"/>
      <w:numFmt w:val="bullet"/>
      <w:lvlText w:val=""/>
      <w:lvlJc w:val="left"/>
      <w:pPr>
        <w:ind w:left="2880" w:hanging="360"/>
      </w:pPr>
      <w:rPr>
        <w:rFonts w:ascii="Symbol" w:hAnsi="Symbol" w:hint="default"/>
      </w:rPr>
    </w:lvl>
    <w:lvl w:ilvl="4" w:tplc="3430913A">
      <w:start w:val="1"/>
      <w:numFmt w:val="bullet"/>
      <w:lvlText w:val="o"/>
      <w:lvlJc w:val="left"/>
      <w:pPr>
        <w:ind w:left="3600" w:hanging="360"/>
      </w:pPr>
      <w:rPr>
        <w:rFonts w:ascii="Courier New" w:hAnsi="Courier New" w:hint="default"/>
      </w:rPr>
    </w:lvl>
    <w:lvl w:ilvl="5" w:tplc="C51C503E">
      <w:start w:val="1"/>
      <w:numFmt w:val="bullet"/>
      <w:lvlText w:val=""/>
      <w:lvlJc w:val="left"/>
      <w:pPr>
        <w:ind w:left="4320" w:hanging="360"/>
      </w:pPr>
      <w:rPr>
        <w:rFonts w:ascii="Wingdings" w:hAnsi="Wingdings" w:hint="default"/>
      </w:rPr>
    </w:lvl>
    <w:lvl w:ilvl="6" w:tplc="E8989A04">
      <w:start w:val="1"/>
      <w:numFmt w:val="bullet"/>
      <w:lvlText w:val=""/>
      <w:lvlJc w:val="left"/>
      <w:pPr>
        <w:ind w:left="5040" w:hanging="360"/>
      </w:pPr>
      <w:rPr>
        <w:rFonts w:ascii="Symbol" w:hAnsi="Symbol" w:hint="default"/>
      </w:rPr>
    </w:lvl>
    <w:lvl w:ilvl="7" w:tplc="04B4D08C">
      <w:start w:val="1"/>
      <w:numFmt w:val="bullet"/>
      <w:lvlText w:val="o"/>
      <w:lvlJc w:val="left"/>
      <w:pPr>
        <w:ind w:left="5760" w:hanging="360"/>
      </w:pPr>
      <w:rPr>
        <w:rFonts w:ascii="Courier New" w:hAnsi="Courier New" w:hint="default"/>
      </w:rPr>
    </w:lvl>
    <w:lvl w:ilvl="8" w:tplc="1AAE00B6">
      <w:start w:val="1"/>
      <w:numFmt w:val="bullet"/>
      <w:lvlText w:val=""/>
      <w:lvlJc w:val="left"/>
      <w:pPr>
        <w:ind w:left="6480" w:hanging="360"/>
      </w:pPr>
      <w:rPr>
        <w:rFonts w:ascii="Wingdings" w:hAnsi="Wingdings" w:hint="default"/>
      </w:rPr>
    </w:lvl>
  </w:abstractNum>
  <w:abstractNum w:abstractNumId="18" w15:restartNumberingAfterBreak="0">
    <w:nsid w:val="74EBF407"/>
    <w:multiLevelType w:val="hybridMultilevel"/>
    <w:tmpl w:val="66568434"/>
    <w:lvl w:ilvl="0" w:tplc="2F263462">
      <w:start w:val="1"/>
      <w:numFmt w:val="bullet"/>
      <w:lvlText w:val=""/>
      <w:lvlJc w:val="left"/>
      <w:pPr>
        <w:ind w:left="720" w:hanging="360"/>
      </w:pPr>
      <w:rPr>
        <w:rFonts w:ascii="Wingdings" w:hAnsi="Wingdings" w:hint="default"/>
      </w:rPr>
    </w:lvl>
    <w:lvl w:ilvl="1" w:tplc="04103860">
      <w:start w:val="1"/>
      <w:numFmt w:val="bullet"/>
      <w:lvlText w:val="o"/>
      <w:lvlJc w:val="left"/>
      <w:pPr>
        <w:ind w:left="1440" w:hanging="360"/>
      </w:pPr>
      <w:rPr>
        <w:rFonts w:ascii="Courier New" w:hAnsi="Courier New" w:hint="default"/>
      </w:rPr>
    </w:lvl>
    <w:lvl w:ilvl="2" w:tplc="3F0AE970">
      <w:start w:val="1"/>
      <w:numFmt w:val="bullet"/>
      <w:lvlText w:val=""/>
      <w:lvlJc w:val="left"/>
      <w:pPr>
        <w:ind w:left="2160" w:hanging="360"/>
      </w:pPr>
      <w:rPr>
        <w:rFonts w:ascii="Wingdings" w:hAnsi="Wingdings" w:hint="default"/>
      </w:rPr>
    </w:lvl>
    <w:lvl w:ilvl="3" w:tplc="EFE2769C">
      <w:start w:val="1"/>
      <w:numFmt w:val="bullet"/>
      <w:lvlText w:val=""/>
      <w:lvlJc w:val="left"/>
      <w:pPr>
        <w:ind w:left="2880" w:hanging="360"/>
      </w:pPr>
      <w:rPr>
        <w:rFonts w:ascii="Symbol" w:hAnsi="Symbol" w:hint="default"/>
      </w:rPr>
    </w:lvl>
    <w:lvl w:ilvl="4" w:tplc="D9E23382">
      <w:start w:val="1"/>
      <w:numFmt w:val="bullet"/>
      <w:lvlText w:val="o"/>
      <w:lvlJc w:val="left"/>
      <w:pPr>
        <w:ind w:left="3600" w:hanging="360"/>
      </w:pPr>
      <w:rPr>
        <w:rFonts w:ascii="Courier New" w:hAnsi="Courier New" w:hint="default"/>
      </w:rPr>
    </w:lvl>
    <w:lvl w:ilvl="5" w:tplc="671E591A">
      <w:start w:val="1"/>
      <w:numFmt w:val="bullet"/>
      <w:lvlText w:val=""/>
      <w:lvlJc w:val="left"/>
      <w:pPr>
        <w:ind w:left="4320" w:hanging="360"/>
      </w:pPr>
      <w:rPr>
        <w:rFonts w:ascii="Wingdings" w:hAnsi="Wingdings" w:hint="default"/>
      </w:rPr>
    </w:lvl>
    <w:lvl w:ilvl="6" w:tplc="D7849576">
      <w:start w:val="1"/>
      <w:numFmt w:val="bullet"/>
      <w:lvlText w:val=""/>
      <w:lvlJc w:val="left"/>
      <w:pPr>
        <w:ind w:left="5040" w:hanging="360"/>
      </w:pPr>
      <w:rPr>
        <w:rFonts w:ascii="Symbol" w:hAnsi="Symbol" w:hint="default"/>
      </w:rPr>
    </w:lvl>
    <w:lvl w:ilvl="7" w:tplc="4E8A68B6">
      <w:start w:val="1"/>
      <w:numFmt w:val="bullet"/>
      <w:lvlText w:val="o"/>
      <w:lvlJc w:val="left"/>
      <w:pPr>
        <w:ind w:left="5760" w:hanging="360"/>
      </w:pPr>
      <w:rPr>
        <w:rFonts w:ascii="Courier New" w:hAnsi="Courier New" w:hint="default"/>
      </w:rPr>
    </w:lvl>
    <w:lvl w:ilvl="8" w:tplc="A7B204FA">
      <w:start w:val="1"/>
      <w:numFmt w:val="bullet"/>
      <w:lvlText w:val=""/>
      <w:lvlJc w:val="left"/>
      <w:pPr>
        <w:ind w:left="6480" w:hanging="360"/>
      </w:pPr>
      <w:rPr>
        <w:rFonts w:ascii="Wingdings" w:hAnsi="Wingdings" w:hint="default"/>
      </w:rPr>
    </w:lvl>
  </w:abstractNum>
  <w:abstractNum w:abstractNumId="19" w15:restartNumberingAfterBreak="0">
    <w:nsid w:val="79260137"/>
    <w:multiLevelType w:val="multilevel"/>
    <w:tmpl w:val="A3521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33F4F1"/>
    <w:multiLevelType w:val="hybridMultilevel"/>
    <w:tmpl w:val="E0E2BF00"/>
    <w:lvl w:ilvl="0" w:tplc="E2743B16">
      <w:start w:val="1"/>
      <w:numFmt w:val="bullet"/>
      <w:lvlText w:val=""/>
      <w:lvlJc w:val="left"/>
      <w:pPr>
        <w:ind w:left="720" w:hanging="360"/>
      </w:pPr>
      <w:rPr>
        <w:rFonts w:ascii="Wingdings" w:hAnsi="Wingdings" w:hint="default"/>
      </w:rPr>
    </w:lvl>
    <w:lvl w:ilvl="1" w:tplc="4A6C7CA6">
      <w:start w:val="1"/>
      <w:numFmt w:val="bullet"/>
      <w:lvlText w:val="o"/>
      <w:lvlJc w:val="left"/>
      <w:pPr>
        <w:ind w:left="1440" w:hanging="360"/>
      </w:pPr>
      <w:rPr>
        <w:rFonts w:ascii="Courier New" w:hAnsi="Courier New" w:hint="default"/>
      </w:rPr>
    </w:lvl>
    <w:lvl w:ilvl="2" w:tplc="6626444C">
      <w:start w:val="1"/>
      <w:numFmt w:val="bullet"/>
      <w:lvlText w:val=""/>
      <w:lvlJc w:val="left"/>
      <w:pPr>
        <w:ind w:left="2160" w:hanging="360"/>
      </w:pPr>
      <w:rPr>
        <w:rFonts w:ascii="Wingdings" w:hAnsi="Wingdings" w:hint="default"/>
      </w:rPr>
    </w:lvl>
    <w:lvl w:ilvl="3" w:tplc="99F6FF92">
      <w:start w:val="1"/>
      <w:numFmt w:val="bullet"/>
      <w:lvlText w:val=""/>
      <w:lvlJc w:val="left"/>
      <w:pPr>
        <w:ind w:left="2880" w:hanging="360"/>
      </w:pPr>
      <w:rPr>
        <w:rFonts w:ascii="Symbol" w:hAnsi="Symbol" w:hint="default"/>
      </w:rPr>
    </w:lvl>
    <w:lvl w:ilvl="4" w:tplc="4EE63EB4">
      <w:start w:val="1"/>
      <w:numFmt w:val="bullet"/>
      <w:lvlText w:val="o"/>
      <w:lvlJc w:val="left"/>
      <w:pPr>
        <w:ind w:left="3600" w:hanging="360"/>
      </w:pPr>
      <w:rPr>
        <w:rFonts w:ascii="Courier New" w:hAnsi="Courier New" w:hint="default"/>
      </w:rPr>
    </w:lvl>
    <w:lvl w:ilvl="5" w:tplc="D0F4B0AE">
      <w:start w:val="1"/>
      <w:numFmt w:val="bullet"/>
      <w:lvlText w:val=""/>
      <w:lvlJc w:val="left"/>
      <w:pPr>
        <w:ind w:left="4320" w:hanging="360"/>
      </w:pPr>
      <w:rPr>
        <w:rFonts w:ascii="Wingdings" w:hAnsi="Wingdings" w:hint="default"/>
      </w:rPr>
    </w:lvl>
    <w:lvl w:ilvl="6" w:tplc="B35EB000">
      <w:start w:val="1"/>
      <w:numFmt w:val="bullet"/>
      <w:lvlText w:val=""/>
      <w:lvlJc w:val="left"/>
      <w:pPr>
        <w:ind w:left="5040" w:hanging="360"/>
      </w:pPr>
      <w:rPr>
        <w:rFonts w:ascii="Symbol" w:hAnsi="Symbol" w:hint="default"/>
      </w:rPr>
    </w:lvl>
    <w:lvl w:ilvl="7" w:tplc="6D2EED26">
      <w:start w:val="1"/>
      <w:numFmt w:val="bullet"/>
      <w:lvlText w:val="o"/>
      <w:lvlJc w:val="left"/>
      <w:pPr>
        <w:ind w:left="5760" w:hanging="360"/>
      </w:pPr>
      <w:rPr>
        <w:rFonts w:ascii="Courier New" w:hAnsi="Courier New" w:hint="default"/>
      </w:rPr>
    </w:lvl>
    <w:lvl w:ilvl="8" w:tplc="7B1446F0">
      <w:start w:val="1"/>
      <w:numFmt w:val="bullet"/>
      <w:lvlText w:val=""/>
      <w:lvlJc w:val="left"/>
      <w:pPr>
        <w:ind w:left="6480" w:hanging="360"/>
      </w:pPr>
      <w:rPr>
        <w:rFonts w:ascii="Wingdings" w:hAnsi="Wingdings" w:hint="default"/>
      </w:rPr>
    </w:lvl>
  </w:abstractNum>
  <w:num w:numId="1" w16cid:durableId="1635716053">
    <w:abstractNumId w:val="3"/>
  </w:num>
  <w:num w:numId="2" w16cid:durableId="1457216016">
    <w:abstractNumId w:val="4"/>
  </w:num>
  <w:num w:numId="3" w16cid:durableId="211424585">
    <w:abstractNumId w:val="2"/>
  </w:num>
  <w:num w:numId="4" w16cid:durableId="1138306487">
    <w:abstractNumId w:val="14"/>
  </w:num>
  <w:num w:numId="5" w16cid:durableId="1083066333">
    <w:abstractNumId w:val="10"/>
  </w:num>
  <w:num w:numId="6" w16cid:durableId="1487864524">
    <w:abstractNumId w:val="18"/>
  </w:num>
  <w:num w:numId="7" w16cid:durableId="1329014380">
    <w:abstractNumId w:val="20"/>
  </w:num>
  <w:num w:numId="8" w16cid:durableId="2046056528">
    <w:abstractNumId w:val="8"/>
  </w:num>
  <w:num w:numId="9" w16cid:durableId="232660326">
    <w:abstractNumId w:val="17"/>
  </w:num>
  <w:num w:numId="10" w16cid:durableId="1800104609">
    <w:abstractNumId w:val="7"/>
  </w:num>
  <w:num w:numId="11" w16cid:durableId="540242672">
    <w:abstractNumId w:val="12"/>
  </w:num>
  <w:num w:numId="12" w16cid:durableId="488401123">
    <w:abstractNumId w:val="6"/>
  </w:num>
  <w:num w:numId="13" w16cid:durableId="780686218">
    <w:abstractNumId w:val="15"/>
  </w:num>
  <w:num w:numId="14" w16cid:durableId="956328343">
    <w:abstractNumId w:val="16"/>
  </w:num>
  <w:num w:numId="15" w16cid:durableId="1125998918">
    <w:abstractNumId w:val="11"/>
  </w:num>
  <w:num w:numId="16" w16cid:durableId="1512334387">
    <w:abstractNumId w:val="5"/>
  </w:num>
  <w:num w:numId="17" w16cid:durableId="1951617887">
    <w:abstractNumId w:val="1"/>
    <w:lvlOverride w:ilvl="0"/>
    <w:lvlOverride w:ilvl="1"/>
    <w:lvlOverride w:ilvl="2"/>
    <w:lvlOverride w:ilvl="3"/>
    <w:lvlOverride w:ilvl="4"/>
    <w:lvlOverride w:ilvl="5"/>
    <w:lvlOverride w:ilvl="6"/>
    <w:lvlOverride w:ilvl="7"/>
    <w:lvlOverride w:ilvl="8"/>
  </w:num>
  <w:num w:numId="18" w16cid:durableId="431054074">
    <w:abstractNumId w:val="19"/>
    <w:lvlOverride w:ilvl="0"/>
    <w:lvlOverride w:ilvl="1"/>
    <w:lvlOverride w:ilvl="2"/>
    <w:lvlOverride w:ilvl="3"/>
    <w:lvlOverride w:ilvl="4"/>
    <w:lvlOverride w:ilvl="5"/>
    <w:lvlOverride w:ilvl="6"/>
    <w:lvlOverride w:ilvl="7"/>
    <w:lvlOverride w:ilvl="8"/>
  </w:num>
  <w:num w:numId="19" w16cid:durableId="1762946737">
    <w:abstractNumId w:val="0"/>
    <w:lvlOverride w:ilvl="0"/>
    <w:lvlOverride w:ilvl="1"/>
    <w:lvlOverride w:ilvl="2"/>
    <w:lvlOverride w:ilvl="3"/>
    <w:lvlOverride w:ilvl="4"/>
    <w:lvlOverride w:ilvl="5"/>
    <w:lvlOverride w:ilvl="6"/>
    <w:lvlOverride w:ilvl="7"/>
    <w:lvlOverride w:ilvl="8"/>
  </w:num>
  <w:num w:numId="20" w16cid:durableId="18807066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37396480">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089"/>
    <w:rsid w:val="00035F70"/>
    <w:rsid w:val="0005AF73"/>
    <w:rsid w:val="00122CD0"/>
    <w:rsid w:val="00143FBF"/>
    <w:rsid w:val="00154E9E"/>
    <w:rsid w:val="00185170"/>
    <w:rsid w:val="00193091"/>
    <w:rsid w:val="001B2DE7"/>
    <w:rsid w:val="001F6994"/>
    <w:rsid w:val="00220C3D"/>
    <w:rsid w:val="002267D5"/>
    <w:rsid w:val="00266E98"/>
    <w:rsid w:val="002D520D"/>
    <w:rsid w:val="004569BC"/>
    <w:rsid w:val="00491988"/>
    <w:rsid w:val="004973E0"/>
    <w:rsid w:val="004C0BB4"/>
    <w:rsid w:val="00551AD2"/>
    <w:rsid w:val="0056725A"/>
    <w:rsid w:val="00616002"/>
    <w:rsid w:val="00670052"/>
    <w:rsid w:val="007079A3"/>
    <w:rsid w:val="00740B14"/>
    <w:rsid w:val="007571B3"/>
    <w:rsid w:val="00820402"/>
    <w:rsid w:val="0082113F"/>
    <w:rsid w:val="00910097"/>
    <w:rsid w:val="00AA7E03"/>
    <w:rsid w:val="00AF15F6"/>
    <w:rsid w:val="00AF7089"/>
    <w:rsid w:val="00B915E4"/>
    <w:rsid w:val="00BF2840"/>
    <w:rsid w:val="00C03E82"/>
    <w:rsid w:val="00CA14A4"/>
    <w:rsid w:val="00CF2FB8"/>
    <w:rsid w:val="00D20AF3"/>
    <w:rsid w:val="00D32091"/>
    <w:rsid w:val="00D60F5C"/>
    <w:rsid w:val="00D63C94"/>
    <w:rsid w:val="00D84E0B"/>
    <w:rsid w:val="00DA6640"/>
    <w:rsid w:val="00DC2161"/>
    <w:rsid w:val="00DD009E"/>
    <w:rsid w:val="00E024A9"/>
    <w:rsid w:val="00E203C1"/>
    <w:rsid w:val="00E41C3C"/>
    <w:rsid w:val="00E5373E"/>
    <w:rsid w:val="00EA464C"/>
    <w:rsid w:val="02399CD7"/>
    <w:rsid w:val="02B3B0A4"/>
    <w:rsid w:val="03575964"/>
    <w:rsid w:val="04FB3357"/>
    <w:rsid w:val="05169870"/>
    <w:rsid w:val="056FAA02"/>
    <w:rsid w:val="0657D20E"/>
    <w:rsid w:val="06BA0EA2"/>
    <w:rsid w:val="07609A12"/>
    <w:rsid w:val="077A549C"/>
    <w:rsid w:val="0A29F2C8"/>
    <w:rsid w:val="0A2B865F"/>
    <w:rsid w:val="0B0023E8"/>
    <w:rsid w:val="0B036622"/>
    <w:rsid w:val="0B051940"/>
    <w:rsid w:val="0B4B5D22"/>
    <w:rsid w:val="0B94DAD5"/>
    <w:rsid w:val="0BD51AD6"/>
    <w:rsid w:val="0C44C967"/>
    <w:rsid w:val="0D3956F1"/>
    <w:rsid w:val="11E7DCAA"/>
    <w:rsid w:val="12680A0F"/>
    <w:rsid w:val="12EC0C59"/>
    <w:rsid w:val="1458D7A4"/>
    <w:rsid w:val="14EC5B45"/>
    <w:rsid w:val="15DB7FA8"/>
    <w:rsid w:val="1641B11C"/>
    <w:rsid w:val="16544CF7"/>
    <w:rsid w:val="17BEC6AD"/>
    <w:rsid w:val="17D9D96A"/>
    <w:rsid w:val="17F7D083"/>
    <w:rsid w:val="181820B1"/>
    <w:rsid w:val="1ACE564E"/>
    <w:rsid w:val="1B30D3E6"/>
    <w:rsid w:val="1B94D2CE"/>
    <w:rsid w:val="1C39141A"/>
    <w:rsid w:val="1DC49344"/>
    <w:rsid w:val="20074AA8"/>
    <w:rsid w:val="21A239E0"/>
    <w:rsid w:val="22ED5B5E"/>
    <w:rsid w:val="2403853E"/>
    <w:rsid w:val="265D63CF"/>
    <w:rsid w:val="26E9A09C"/>
    <w:rsid w:val="2B9F7835"/>
    <w:rsid w:val="2C18FCFE"/>
    <w:rsid w:val="2D1CD1E3"/>
    <w:rsid w:val="2E7E73BA"/>
    <w:rsid w:val="2FDF3474"/>
    <w:rsid w:val="3025E3DB"/>
    <w:rsid w:val="31214CE7"/>
    <w:rsid w:val="31831BCD"/>
    <w:rsid w:val="320F3460"/>
    <w:rsid w:val="323566BB"/>
    <w:rsid w:val="3367DF5B"/>
    <w:rsid w:val="33D2B96E"/>
    <w:rsid w:val="36DE8421"/>
    <w:rsid w:val="385DB1A6"/>
    <w:rsid w:val="38C61751"/>
    <w:rsid w:val="39B315E1"/>
    <w:rsid w:val="39D23C86"/>
    <w:rsid w:val="3C667041"/>
    <w:rsid w:val="3FFD139D"/>
    <w:rsid w:val="418D9198"/>
    <w:rsid w:val="422D01FF"/>
    <w:rsid w:val="433E72B5"/>
    <w:rsid w:val="4559FBDE"/>
    <w:rsid w:val="466B2D0E"/>
    <w:rsid w:val="46813EA1"/>
    <w:rsid w:val="471F464C"/>
    <w:rsid w:val="47204B10"/>
    <w:rsid w:val="47B3043E"/>
    <w:rsid w:val="4C413839"/>
    <w:rsid w:val="50566F7E"/>
    <w:rsid w:val="511962F9"/>
    <w:rsid w:val="52B079BD"/>
    <w:rsid w:val="533A4218"/>
    <w:rsid w:val="5390D73D"/>
    <w:rsid w:val="54FC4512"/>
    <w:rsid w:val="55997A74"/>
    <w:rsid w:val="55E686E8"/>
    <w:rsid w:val="571A91F8"/>
    <w:rsid w:val="57CAE70A"/>
    <w:rsid w:val="57D64967"/>
    <w:rsid w:val="58E6C2AC"/>
    <w:rsid w:val="591722A0"/>
    <w:rsid w:val="5B5E8F93"/>
    <w:rsid w:val="5CACB1CE"/>
    <w:rsid w:val="5E680BE6"/>
    <w:rsid w:val="5F4D5910"/>
    <w:rsid w:val="603C9627"/>
    <w:rsid w:val="6140F3D5"/>
    <w:rsid w:val="61CB7796"/>
    <w:rsid w:val="61CD9A5B"/>
    <w:rsid w:val="61F8393E"/>
    <w:rsid w:val="623D79F4"/>
    <w:rsid w:val="62DB34BA"/>
    <w:rsid w:val="63C84152"/>
    <w:rsid w:val="63DD0F35"/>
    <w:rsid w:val="659EBFC1"/>
    <w:rsid w:val="688C3E06"/>
    <w:rsid w:val="691F148E"/>
    <w:rsid w:val="69A325AD"/>
    <w:rsid w:val="6A74B3E6"/>
    <w:rsid w:val="6BA64E2B"/>
    <w:rsid w:val="6D5AE4E4"/>
    <w:rsid w:val="6DB95058"/>
    <w:rsid w:val="7055CDE8"/>
    <w:rsid w:val="713A4F42"/>
    <w:rsid w:val="724548AE"/>
    <w:rsid w:val="72EF50F9"/>
    <w:rsid w:val="733ECAC8"/>
    <w:rsid w:val="7351F579"/>
    <w:rsid w:val="74A526CE"/>
    <w:rsid w:val="7646EF3B"/>
    <w:rsid w:val="767EAF5C"/>
    <w:rsid w:val="785092DD"/>
    <w:rsid w:val="78F813AC"/>
    <w:rsid w:val="7978B1EB"/>
    <w:rsid w:val="7A93E40D"/>
    <w:rsid w:val="7B7CC182"/>
    <w:rsid w:val="7BE2FC39"/>
    <w:rsid w:val="7BEC936C"/>
    <w:rsid w:val="7C59FCBF"/>
    <w:rsid w:val="7CAE8AC3"/>
    <w:rsid w:val="7CF8D7BF"/>
    <w:rsid w:val="7CFD4CB5"/>
    <w:rsid w:val="7DCB84CF"/>
    <w:rsid w:val="7E882BC7"/>
    <w:rsid w:val="7EAE2733"/>
    <w:rsid w:val="7ED8701F"/>
    <w:rsid w:val="7EF89B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8CFA4"/>
  <w15:docId w15:val="{82DC4EBB-61A5-4144-994B-19CEF9FBC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089"/>
    <w:pPr>
      <w:spacing w:after="200" w:line="276" w:lineRule="auto"/>
    </w:pPr>
    <w:rPr>
      <w:rFonts w:asciiTheme="minorHAnsi" w:eastAsiaTheme="minorHAnsi" w:hAnsiTheme="minorHAnsi" w:cstheme="minorBid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F708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F708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F7089"/>
    <w:rPr>
      <w:rFonts w:ascii="Tahoma" w:eastAsiaTheme="minorHAnsi" w:hAnsi="Tahoma" w:cs="Tahoma"/>
      <w:sz w:val="16"/>
      <w:szCs w:val="16"/>
    </w:rPr>
  </w:style>
  <w:style w:type="paragraph" w:styleId="Paragraphedeliste">
    <w:name w:val="List Paragraph"/>
    <w:basedOn w:val="Normal"/>
    <w:uiPriority w:val="34"/>
    <w:qFormat/>
    <w:rsid w:val="00E024A9"/>
    <w:pPr>
      <w:ind w:left="720"/>
      <w:contextualSpacing/>
    </w:pPr>
  </w:style>
  <w:style w:type="table" w:customStyle="1" w:styleId="Grilledutableau1">
    <w:name w:val="Grille du tableau1"/>
    <w:basedOn w:val="TableauNormal"/>
    <w:next w:val="Grilledutableau"/>
    <w:uiPriority w:val="39"/>
    <w:rsid w:val="00D60F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ad0d50-9cbb-471c-bae7-38b20ec0f1f9}" enabled="1" method="Standard" siteId="{35aa8c5b-ac0a-4b15-9788-ff6dfa22901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7</Pages>
  <Words>3021</Words>
  <Characters>16618</Characters>
  <Application>Microsoft Office Word</Application>
  <DocSecurity>0</DocSecurity>
  <Lines>138</Lines>
  <Paragraphs>39</Paragraphs>
  <ScaleCrop>false</ScaleCrop>
  <Company>Hewlett-Packard Company</Company>
  <LinksUpToDate>false</LinksUpToDate>
  <CharactersWithSpaces>19600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Frédérique VILLERET</dc:creator>
  <cp:lastModifiedBy>Clerc, Vanessa-MIDUCA</cp:lastModifiedBy>
  <cp:revision>8</cp:revision>
  <cp:lastPrinted>2020-09-14T13:41:00Z</cp:lastPrinted>
  <dcterms:created xsi:type="dcterms:W3CDTF">2026-09-20T06:29:00Z</dcterms:created>
  <dcterms:modified xsi:type="dcterms:W3CDTF">2026-09-20T06:49:00Z</dcterms:modified>
</cp:coreProperties>
</file>